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B8E6D" w14:textId="7C7E0EEB" w:rsidR="00401028" w:rsidRPr="00D529BA" w:rsidRDefault="00401028" w:rsidP="00401028">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#116</w:t>
      </w:r>
      <w:r w:rsidRPr="00D529BA">
        <w:rPr>
          <w:rFonts w:ascii="Times New Roman" w:hAnsi="Times New Roman" w:cs="Times New Roman" w:hint="eastAsia"/>
          <w:sz w:val="22"/>
          <w:lang w:val="en-US"/>
        </w:rPr>
        <w:t>bis</w:t>
      </w:r>
      <w:r w:rsidRPr="00D529BA">
        <w:rPr>
          <w:rFonts w:ascii="Times New Roman" w:hAnsi="Times New Roman" w:cs="Times New Roman"/>
          <w:color w:val="FF0000"/>
          <w:sz w:val="22"/>
          <w:lang w:val="en-US"/>
        </w:rPr>
        <w:tab/>
      </w:r>
      <w:r w:rsidR="00A70A60" w:rsidRPr="00C323B5">
        <w:rPr>
          <w:rFonts w:ascii="Times New Roman" w:hAnsi="Times New Roman" w:cs="Times New Roman"/>
          <w:sz w:val="22"/>
          <w:lang w:val="en-GB"/>
        </w:rPr>
        <w:t>R4-251405</w:t>
      </w:r>
      <w:r w:rsidR="00A70A60">
        <w:rPr>
          <w:rFonts w:ascii="Times New Roman" w:hAnsi="Times New Roman" w:cs="Times New Roman"/>
          <w:sz w:val="22"/>
          <w:lang w:val="en-GB"/>
        </w:rPr>
        <w:t>8</w:t>
      </w:r>
    </w:p>
    <w:p w14:paraId="5F13D28C" w14:textId="77777777" w:rsidR="00401028" w:rsidRPr="00D529BA" w:rsidRDefault="00401028" w:rsidP="00401028">
      <w:pPr>
        <w:pStyle w:val="3GPPHeader"/>
        <w:rPr>
          <w:rFonts w:ascii="Times New Roman" w:hAnsi="Times New Roman" w:cs="Times New Roman"/>
          <w:sz w:val="22"/>
          <w:lang w:val="en-US"/>
        </w:rPr>
      </w:pPr>
      <w:r w:rsidRPr="00D529BA">
        <w:rPr>
          <w:rFonts w:ascii="Times New Roman" w:hAnsi="Times New Roman" w:cs="Times New Roman"/>
          <w:sz w:val="22"/>
          <w:lang w:val="en-US"/>
        </w:rPr>
        <w:t>Prague, Czech, 13th – 17th October 2025</w:t>
      </w:r>
    </w:p>
    <w:p w14:paraId="6995CEEF" w14:textId="77777777" w:rsidR="00B43075" w:rsidRPr="00B81FB1" w:rsidRDefault="00B43075" w:rsidP="00B43075">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33308DC7" w14:textId="6D4A5276" w:rsidR="00B43075" w:rsidRPr="003D0223" w:rsidRDefault="00B43075" w:rsidP="00B43075">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B30FF6">
        <w:rPr>
          <w:rFonts w:ascii="Times New Roman" w:hAnsi="Times New Roman" w:cs="Times New Roman"/>
          <w:sz w:val="22"/>
          <w:lang w:val="en-US"/>
        </w:rPr>
        <w:t>D</w:t>
      </w:r>
      <w:r>
        <w:rPr>
          <w:rFonts w:ascii="Times New Roman" w:hAnsi="Times New Roman" w:cs="Times New Roman"/>
          <w:sz w:val="22"/>
          <w:lang w:val="en-US"/>
        </w:rPr>
        <w:t xml:space="preserve">iscussion on </w:t>
      </w:r>
      <w:r w:rsidR="00183079">
        <w:rPr>
          <w:rFonts w:ascii="Times New Roman" w:hAnsi="Times New Roman" w:cs="Times New Roman" w:hint="eastAsia"/>
          <w:sz w:val="22"/>
          <w:lang w:val="en-US"/>
        </w:rPr>
        <w:t xml:space="preserve">performance </w:t>
      </w:r>
      <w:r>
        <w:rPr>
          <w:rFonts w:ascii="Times New Roman" w:hAnsi="Times New Roman" w:cs="Times New Roman"/>
          <w:sz w:val="22"/>
          <w:lang w:val="en-US"/>
        </w:rPr>
        <w:t>requirements for Ambient-IoT</w:t>
      </w:r>
      <w:r w:rsidRPr="003D0223">
        <w:rPr>
          <w:rFonts w:ascii="Times New Roman" w:hAnsi="Times New Roman" w:cs="Times New Roman"/>
          <w:sz w:val="22"/>
          <w:lang w:val="en-US"/>
        </w:rPr>
        <w:t xml:space="preserve">   </w:t>
      </w:r>
    </w:p>
    <w:p w14:paraId="68BBD4CC" w14:textId="66C741DE" w:rsidR="00B43075" w:rsidRPr="00A05968" w:rsidRDefault="00B43075" w:rsidP="00B43075">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006C1950">
        <w:rPr>
          <w:rFonts w:ascii="Times New Roman" w:hAnsi="Times New Roman" w:cs="Times New Roman"/>
          <w:sz w:val="22"/>
          <w:lang w:val="en-US"/>
        </w:rPr>
        <w:t>6</w:t>
      </w:r>
      <w:r w:rsidRPr="00B24252">
        <w:rPr>
          <w:rFonts w:ascii="Times New Roman" w:hAnsi="Times New Roman" w:cs="Times New Roman"/>
          <w:sz w:val="22"/>
          <w:lang w:val="en-US"/>
        </w:rPr>
        <w:t>.</w:t>
      </w:r>
      <w:r w:rsidR="006C1950">
        <w:rPr>
          <w:rFonts w:ascii="Times New Roman" w:hAnsi="Times New Roman" w:cs="Times New Roman"/>
          <w:sz w:val="22"/>
          <w:lang w:val="en-US"/>
        </w:rPr>
        <w:t>1</w:t>
      </w:r>
      <w:r w:rsidR="001451E6">
        <w:rPr>
          <w:rFonts w:ascii="Times New Roman" w:hAnsi="Times New Roman" w:cs="Times New Roman"/>
          <w:sz w:val="22"/>
          <w:lang w:val="en-US"/>
        </w:rPr>
        <w:t>4</w:t>
      </w:r>
      <w:r w:rsidRPr="00B24252">
        <w:rPr>
          <w:rFonts w:ascii="Times New Roman" w:hAnsi="Times New Roman" w:cs="Times New Roman"/>
          <w:sz w:val="22"/>
          <w:lang w:val="en-US"/>
        </w:rPr>
        <w:t>.</w:t>
      </w:r>
      <w:r w:rsidR="006C1950">
        <w:rPr>
          <w:rFonts w:ascii="Times New Roman" w:hAnsi="Times New Roman" w:cs="Times New Roman"/>
          <w:sz w:val="22"/>
          <w:lang w:val="en-US"/>
        </w:rPr>
        <w:t>3</w:t>
      </w:r>
      <w:r w:rsidRPr="00A05968">
        <w:rPr>
          <w:rFonts w:ascii="Times New Roman" w:hAnsi="Times New Roman" w:cs="Times New Roman"/>
          <w:sz w:val="22"/>
          <w:lang w:val="en-US"/>
        </w:rPr>
        <w:tab/>
      </w:r>
    </w:p>
    <w:p w14:paraId="08DF7738" w14:textId="77777777" w:rsidR="00B43075" w:rsidRPr="00A05968" w:rsidRDefault="00B43075" w:rsidP="00B43075">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50E4F90F" w14:textId="77777777" w:rsidR="00B43075" w:rsidRPr="00A05968" w:rsidRDefault="00B43075" w:rsidP="00B43075">
      <w:pPr>
        <w:pStyle w:val="Heading1"/>
        <w:rPr>
          <w:rFonts w:ascii="Times New Roman" w:hAnsi="Times New Roman"/>
          <w:lang w:val="en-US"/>
        </w:rPr>
      </w:pPr>
      <w:r w:rsidRPr="00A05968">
        <w:rPr>
          <w:rFonts w:ascii="Times New Roman" w:hAnsi="Times New Roman"/>
          <w:lang w:val="en-US"/>
        </w:rPr>
        <w:t>Introduction</w:t>
      </w:r>
    </w:p>
    <w:p w14:paraId="153BABC6" w14:textId="6C02C6AA" w:rsidR="00973F6F" w:rsidRDefault="00973F6F" w:rsidP="00B43075">
      <w:pPr>
        <w:rPr>
          <w:lang w:val="en-CA"/>
        </w:rPr>
      </w:pPr>
      <w:r w:rsidRPr="00F3220A">
        <w:t xml:space="preserve">This </w:t>
      </w:r>
      <w:r>
        <w:t>contribution</w:t>
      </w:r>
      <w:r w:rsidRPr="00F3220A">
        <w:t xml:space="preserve"> outlines our point of view </w:t>
      </w:r>
      <w:r w:rsidRPr="00AD6C50">
        <w:t xml:space="preserve">on </w:t>
      </w:r>
      <w:r>
        <w:rPr>
          <w:lang w:val="en-GB"/>
        </w:rPr>
        <w:t xml:space="preserve">the </w:t>
      </w:r>
      <w:r w:rsidR="00194C09" w:rsidRPr="00194C09">
        <w:rPr>
          <w:lang w:val="en-GB"/>
        </w:rPr>
        <w:t>performance requirements for Ambient-IoT</w:t>
      </w:r>
      <w:r w:rsidR="00194C09">
        <w:rPr>
          <w:rFonts w:hint="eastAsia"/>
          <w:lang w:val="en-GB" w:eastAsia="zh-CN"/>
        </w:rPr>
        <w:t xml:space="preserve"> based </w:t>
      </w:r>
      <w:r w:rsidR="00194C09">
        <w:rPr>
          <w:lang w:eastAsia="zh-CN"/>
        </w:rPr>
        <w:t>on the agreements in last meetings.</w:t>
      </w:r>
      <w:r w:rsidR="00194C09" w:rsidRPr="00194C09">
        <w:rPr>
          <w:lang w:val="en-GB"/>
        </w:rPr>
        <w:t xml:space="preserve">   </w:t>
      </w:r>
    </w:p>
    <w:p w14:paraId="7DBD9FEF" w14:textId="77777777" w:rsidR="00B43075" w:rsidRDefault="00B43075" w:rsidP="00B43075">
      <w:pPr>
        <w:pStyle w:val="Heading1"/>
        <w:rPr>
          <w:rFonts w:ascii="Times New Roman" w:hAnsi="Times New Roman"/>
          <w:lang w:val="sv-SE"/>
        </w:rPr>
      </w:pPr>
      <w:r w:rsidRPr="00A05968">
        <w:rPr>
          <w:rFonts w:ascii="Times New Roman" w:hAnsi="Times New Roman"/>
          <w:lang w:val="sv-SE"/>
        </w:rPr>
        <w:t>Dis</w:t>
      </w:r>
      <w:r w:rsidRPr="00A05968">
        <w:rPr>
          <w:rFonts w:ascii="Times New Roman" w:hAnsi="Times New Roman"/>
          <w:lang w:val="sv-SE" w:eastAsia="zh-CN"/>
        </w:rPr>
        <w:t>cu</w:t>
      </w:r>
      <w:r w:rsidRPr="00A05968">
        <w:rPr>
          <w:rFonts w:ascii="Times New Roman" w:hAnsi="Times New Roman"/>
          <w:lang w:val="sv-SE"/>
        </w:rPr>
        <w:t>ssion</w:t>
      </w:r>
    </w:p>
    <w:p w14:paraId="611EE7A2" w14:textId="77777777" w:rsidR="00922BEB" w:rsidRDefault="00922BEB" w:rsidP="00922BEB">
      <w:pPr>
        <w:snapToGrid w:val="0"/>
        <w:spacing w:after="120"/>
        <w:rPr>
          <w:b/>
          <w:sz w:val="21"/>
          <w:szCs w:val="21"/>
          <w:u w:val="single"/>
        </w:rPr>
      </w:pPr>
      <w:r>
        <w:rPr>
          <w:rFonts w:eastAsia="Times New Roman"/>
          <w:b/>
          <w:sz w:val="21"/>
          <w:szCs w:val="21"/>
          <w:u w:val="single"/>
          <w:lang w:eastAsia="zh-CN"/>
        </w:rPr>
        <w:t xml:space="preserve">Issue </w:t>
      </w:r>
      <w:r>
        <w:rPr>
          <w:rFonts w:eastAsia="Times New Roman" w:hint="eastAsia"/>
          <w:b/>
          <w:sz w:val="21"/>
          <w:szCs w:val="21"/>
          <w:u w:val="single"/>
          <w:lang w:eastAsia="zh-CN"/>
        </w:rPr>
        <w:t>2</w:t>
      </w:r>
      <w:r>
        <w:rPr>
          <w:rFonts w:eastAsia="Times New Roman"/>
          <w:b/>
          <w:sz w:val="21"/>
          <w:szCs w:val="21"/>
          <w:u w:val="single"/>
          <w:lang w:eastAsia="zh-CN"/>
        </w:rPr>
        <w:t>-</w:t>
      </w:r>
      <w:r>
        <w:rPr>
          <w:rFonts w:eastAsia="Times New Roman" w:hint="eastAsia"/>
          <w:b/>
          <w:sz w:val="21"/>
          <w:szCs w:val="21"/>
          <w:u w:val="single"/>
          <w:lang w:eastAsia="zh-CN"/>
        </w:rPr>
        <w:t>1-1</w:t>
      </w:r>
      <w:r>
        <w:rPr>
          <w:rFonts w:eastAsia="Times New Roman"/>
          <w:b/>
          <w:sz w:val="21"/>
          <w:szCs w:val="21"/>
          <w:u w:val="single"/>
          <w:lang w:eastAsia="zh-CN"/>
        </w:rPr>
        <w:t xml:space="preserve">: </w:t>
      </w:r>
      <w:r>
        <w:rPr>
          <w:rFonts w:eastAsia="Times New Roman" w:hint="eastAsia"/>
          <w:b/>
          <w:sz w:val="21"/>
          <w:szCs w:val="21"/>
          <w:u w:val="single"/>
          <w:lang w:eastAsia="zh-CN"/>
        </w:rPr>
        <w:t>Test scenario</w:t>
      </w:r>
      <w:r>
        <w:rPr>
          <w:rFonts w:eastAsia="Times New Roman"/>
          <w:b/>
          <w:sz w:val="21"/>
          <w:szCs w:val="21"/>
          <w:u w:val="single"/>
          <w:lang w:eastAsia="zh-CN"/>
        </w:rPr>
        <w:t xml:space="preserve"> </w:t>
      </w:r>
    </w:p>
    <w:tbl>
      <w:tblPr>
        <w:tblStyle w:val="TableGrid"/>
        <w:tblW w:w="0" w:type="auto"/>
        <w:tblLook w:val="04A0" w:firstRow="1" w:lastRow="0" w:firstColumn="1" w:lastColumn="0" w:noHBand="0" w:noVBand="1"/>
      </w:tblPr>
      <w:tblGrid>
        <w:gridCol w:w="10142"/>
      </w:tblGrid>
      <w:tr w:rsidR="00922BEB" w14:paraId="0621DAA7" w14:textId="77777777" w:rsidTr="00922BEB">
        <w:tc>
          <w:tcPr>
            <w:tcW w:w="10142" w:type="dxa"/>
          </w:tcPr>
          <w:p w14:paraId="75D456FD" w14:textId="77777777" w:rsidR="00922BEB" w:rsidRDefault="00922BEB" w:rsidP="00922BEB">
            <w:pPr>
              <w:spacing w:after="120"/>
              <w:rPr>
                <w:bCs/>
                <w:sz w:val="21"/>
                <w:szCs w:val="21"/>
                <w:highlight w:val="green"/>
              </w:rPr>
            </w:pPr>
            <w:r>
              <w:rPr>
                <w:rFonts w:hint="eastAsia"/>
                <w:bCs/>
                <w:sz w:val="21"/>
                <w:szCs w:val="21"/>
                <w:highlight w:val="green"/>
                <w:lang w:eastAsia="zh-CN"/>
              </w:rPr>
              <w:t>A</w:t>
            </w:r>
            <w:r>
              <w:rPr>
                <w:bCs/>
                <w:sz w:val="21"/>
                <w:szCs w:val="21"/>
                <w:highlight w:val="green"/>
                <w:lang w:eastAsia="zh-CN"/>
              </w:rPr>
              <w:t>greement:</w:t>
            </w:r>
          </w:p>
          <w:p w14:paraId="2C4C4C8F" w14:textId="1846F63B" w:rsidR="00922BEB" w:rsidRPr="00922BEB" w:rsidRDefault="00922BEB" w:rsidP="005C6617">
            <w:pPr>
              <w:numPr>
                <w:ilvl w:val="0"/>
                <w:numId w:val="20"/>
              </w:numPr>
              <w:spacing w:after="120"/>
              <w:rPr>
                <w:bCs/>
                <w:sz w:val="21"/>
                <w:szCs w:val="21"/>
              </w:rPr>
            </w:pPr>
            <w:r>
              <w:rPr>
                <w:bCs/>
                <w:sz w:val="21"/>
                <w:szCs w:val="21"/>
                <w:highlight w:val="green"/>
                <w:lang w:eastAsia="zh-CN"/>
              </w:rPr>
              <w:t xml:space="preserve">The random access and </w:t>
            </w:r>
            <w:r>
              <w:rPr>
                <w:bCs/>
                <w:sz w:val="21"/>
                <w:szCs w:val="21"/>
                <w:highlight w:val="green"/>
              </w:rPr>
              <w:t>D2R transmit timing requirements will be tested in RAN4 test cases, FFS whether dedicated RRM test or combined with RF/demod test.</w:t>
            </w:r>
          </w:p>
        </w:tc>
      </w:tr>
    </w:tbl>
    <w:p w14:paraId="39BD53CD" w14:textId="77777777" w:rsidR="00DC24CA" w:rsidRDefault="00DC24CA" w:rsidP="005C6617">
      <w:pPr>
        <w:rPr>
          <w:lang w:eastAsia="zh-CN"/>
        </w:rPr>
      </w:pPr>
    </w:p>
    <w:p w14:paraId="58060FB8" w14:textId="77777777" w:rsidR="00C04E36" w:rsidRDefault="00C04E36" w:rsidP="00C04E36">
      <w:pPr>
        <w:snapToGrid w:val="0"/>
        <w:spacing w:after="120"/>
        <w:rPr>
          <w:b/>
          <w:sz w:val="21"/>
          <w:szCs w:val="21"/>
          <w:u w:val="single"/>
        </w:rPr>
      </w:pPr>
      <w:r>
        <w:rPr>
          <w:rFonts w:eastAsia="Times New Roman"/>
          <w:b/>
          <w:sz w:val="21"/>
          <w:szCs w:val="21"/>
          <w:u w:val="single"/>
          <w:lang w:eastAsia="zh-CN"/>
        </w:rPr>
        <w:t xml:space="preserve">Issue </w:t>
      </w:r>
      <w:r>
        <w:rPr>
          <w:rFonts w:eastAsia="Times New Roman" w:hint="eastAsia"/>
          <w:b/>
          <w:sz w:val="21"/>
          <w:szCs w:val="21"/>
          <w:u w:val="single"/>
          <w:lang w:eastAsia="zh-CN"/>
        </w:rPr>
        <w:t>2</w:t>
      </w:r>
      <w:r>
        <w:rPr>
          <w:rFonts w:eastAsia="Times New Roman"/>
          <w:b/>
          <w:sz w:val="21"/>
          <w:szCs w:val="21"/>
          <w:u w:val="single"/>
          <w:lang w:eastAsia="zh-CN"/>
        </w:rPr>
        <w:t>-</w:t>
      </w:r>
      <w:r>
        <w:rPr>
          <w:rFonts w:eastAsia="Times New Roman" w:hint="eastAsia"/>
          <w:b/>
          <w:sz w:val="21"/>
          <w:szCs w:val="21"/>
          <w:u w:val="single"/>
          <w:lang w:eastAsia="zh-CN"/>
        </w:rPr>
        <w:t>1-2</w:t>
      </w:r>
      <w:r>
        <w:rPr>
          <w:rFonts w:eastAsia="Times New Roman"/>
          <w:b/>
          <w:sz w:val="21"/>
          <w:szCs w:val="21"/>
          <w:u w:val="single"/>
          <w:lang w:eastAsia="zh-CN"/>
        </w:rPr>
        <w:t xml:space="preserve">: </w:t>
      </w:r>
      <w:r>
        <w:rPr>
          <w:rFonts w:eastAsia="Times New Roman" w:hint="eastAsia"/>
          <w:b/>
          <w:sz w:val="21"/>
          <w:szCs w:val="21"/>
          <w:u w:val="single"/>
          <w:lang w:eastAsia="zh-CN"/>
        </w:rPr>
        <w:t>Test configuration</w:t>
      </w:r>
      <w:r>
        <w:rPr>
          <w:rFonts w:eastAsia="Times New Roman"/>
          <w:b/>
          <w:sz w:val="21"/>
          <w:szCs w:val="21"/>
          <w:u w:val="single"/>
          <w:lang w:eastAsia="zh-CN"/>
        </w:rPr>
        <w:t xml:space="preserve"> </w:t>
      </w:r>
    </w:p>
    <w:tbl>
      <w:tblPr>
        <w:tblStyle w:val="TableGrid"/>
        <w:tblW w:w="0" w:type="auto"/>
        <w:tblLook w:val="04A0" w:firstRow="1" w:lastRow="0" w:firstColumn="1" w:lastColumn="0" w:noHBand="0" w:noVBand="1"/>
      </w:tblPr>
      <w:tblGrid>
        <w:gridCol w:w="10142"/>
      </w:tblGrid>
      <w:tr w:rsidR="00C04E36" w14:paraId="62731FDC" w14:textId="77777777" w:rsidTr="00C04E36">
        <w:tc>
          <w:tcPr>
            <w:tcW w:w="10142" w:type="dxa"/>
          </w:tcPr>
          <w:p w14:paraId="201CB369" w14:textId="77777777" w:rsidR="00C04E36" w:rsidRDefault="00C04E36" w:rsidP="00C04E36">
            <w:pPr>
              <w:pStyle w:val="ListParagraph"/>
              <w:numPr>
                <w:ilvl w:val="0"/>
                <w:numId w:val="13"/>
              </w:numPr>
              <w:spacing w:after="120"/>
              <w:ind w:left="720"/>
              <w:contextualSpacing w:val="0"/>
              <w:rPr>
                <w:sz w:val="21"/>
                <w:szCs w:val="21"/>
              </w:rPr>
            </w:pPr>
            <w:r>
              <w:rPr>
                <w:color w:val="0070C0"/>
                <w:sz w:val="21"/>
                <w:szCs w:val="21"/>
                <w:lang w:val="en-US" w:eastAsia="zh-CN"/>
              </w:rPr>
              <w:t>Proposals from companies:</w:t>
            </w:r>
          </w:p>
          <w:p w14:paraId="081B7906" w14:textId="77777777" w:rsidR="00C04E36" w:rsidRDefault="00C04E36" w:rsidP="00C04E36">
            <w:pPr>
              <w:pStyle w:val="ListParagraph"/>
              <w:numPr>
                <w:ilvl w:val="0"/>
                <w:numId w:val="21"/>
              </w:numPr>
              <w:overflowPunct w:val="0"/>
              <w:autoSpaceDE w:val="0"/>
              <w:autoSpaceDN w:val="0"/>
              <w:adjustRightInd w:val="0"/>
              <w:spacing w:after="120"/>
              <w:contextualSpacing w:val="0"/>
              <w:textAlignment w:val="baseline"/>
              <w:rPr>
                <w:bCs/>
                <w:sz w:val="21"/>
                <w:szCs w:val="21"/>
              </w:rPr>
            </w:pPr>
            <w:r>
              <w:rPr>
                <w:bCs/>
                <w:sz w:val="21"/>
                <w:szCs w:val="21"/>
                <w:lang w:val="en-US" w:eastAsia="zh-CN"/>
              </w:rPr>
              <w:t xml:space="preserve">Option 1 (CATT): </w:t>
            </w:r>
          </w:p>
          <w:p w14:paraId="20FE7F4C" w14:textId="77777777" w:rsidR="00C04E36" w:rsidRDefault="00C04E36" w:rsidP="00C04E36">
            <w:pPr>
              <w:pStyle w:val="ListParagraph"/>
              <w:numPr>
                <w:ilvl w:val="2"/>
                <w:numId w:val="13"/>
              </w:numPr>
              <w:overflowPunct w:val="0"/>
              <w:autoSpaceDE w:val="0"/>
              <w:autoSpaceDN w:val="0"/>
              <w:adjustRightInd w:val="0"/>
              <w:spacing w:after="120"/>
              <w:contextualSpacing w:val="0"/>
              <w:textAlignment w:val="baseline"/>
              <w:rPr>
                <w:bCs/>
                <w:sz w:val="21"/>
                <w:szCs w:val="21"/>
              </w:rPr>
            </w:pPr>
            <w:r>
              <w:rPr>
                <w:bCs/>
                <w:sz w:val="21"/>
                <w:szCs w:val="21"/>
                <w:lang w:val="en-US" w:eastAsia="zh-CN"/>
              </w:rPr>
              <w:t>RAN4 to discuss the following test parameters as a starting point:</w:t>
            </w:r>
          </w:p>
          <w:p w14:paraId="5E664F37"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eastAsia="zh-CN"/>
              </w:rPr>
              <w:t>CW transmitting power: [33] dBm.</w:t>
            </w:r>
          </w:p>
          <w:p w14:paraId="15F9CB32"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eastAsia="zh-CN"/>
              </w:rPr>
              <w:t>CW2D distance: [5, 10, 20] m.</w:t>
            </w:r>
          </w:p>
          <w:p w14:paraId="2AF50B51"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eastAsia="zh-CN"/>
              </w:rPr>
              <w:t>R2D SCS = 15 kHz only.</w:t>
            </w:r>
          </w:p>
          <w:p w14:paraId="15BFE736"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eastAsia="zh-CN"/>
              </w:rPr>
              <w:t>R2D transmission bandwidth configuration: [1 PRB, 2 PRB, 3 PRB, 4 PRB].</w:t>
            </w:r>
          </w:p>
          <w:p w14:paraId="7E15D2B6" w14:textId="77777777" w:rsidR="00C04E36" w:rsidRDefault="00C04E36" w:rsidP="00C04E36">
            <w:pPr>
              <w:pStyle w:val="ListParagraph"/>
              <w:numPr>
                <w:ilvl w:val="0"/>
                <w:numId w:val="21"/>
              </w:numPr>
              <w:overflowPunct w:val="0"/>
              <w:autoSpaceDE w:val="0"/>
              <w:autoSpaceDN w:val="0"/>
              <w:adjustRightInd w:val="0"/>
              <w:spacing w:after="120"/>
              <w:contextualSpacing w:val="0"/>
              <w:textAlignment w:val="baseline"/>
              <w:rPr>
                <w:bCs/>
                <w:sz w:val="21"/>
                <w:szCs w:val="21"/>
              </w:rPr>
            </w:pPr>
            <w:r>
              <w:rPr>
                <w:bCs/>
                <w:sz w:val="21"/>
                <w:szCs w:val="21"/>
                <w:lang w:val="en-US" w:eastAsia="zh-CN"/>
              </w:rPr>
              <w:t xml:space="preserve">Option 2 (OPPO): </w:t>
            </w:r>
          </w:p>
          <w:p w14:paraId="264196FD" w14:textId="77777777" w:rsidR="00C04E36" w:rsidRDefault="00C04E36" w:rsidP="00C04E36">
            <w:pPr>
              <w:pStyle w:val="ListParagraph"/>
              <w:numPr>
                <w:ilvl w:val="2"/>
                <w:numId w:val="13"/>
              </w:numPr>
              <w:overflowPunct w:val="0"/>
              <w:autoSpaceDE w:val="0"/>
              <w:autoSpaceDN w:val="0"/>
              <w:adjustRightInd w:val="0"/>
              <w:spacing w:after="120"/>
              <w:contextualSpacing w:val="0"/>
              <w:textAlignment w:val="baseline"/>
              <w:rPr>
                <w:bCs/>
                <w:sz w:val="21"/>
                <w:szCs w:val="21"/>
              </w:rPr>
            </w:pPr>
            <w:r>
              <w:rPr>
                <w:bCs/>
                <w:sz w:val="21"/>
                <w:szCs w:val="21"/>
                <w:lang w:val="en-US" w:eastAsia="zh-CN"/>
              </w:rPr>
              <w:t>Set X=1 for MSG 1 transmission in the test case.</w:t>
            </w:r>
          </w:p>
          <w:p w14:paraId="3D4A3FF4" w14:textId="77777777" w:rsidR="00C04E36" w:rsidRDefault="00C04E36" w:rsidP="00C04E36">
            <w:pPr>
              <w:pStyle w:val="ListParagraph"/>
              <w:numPr>
                <w:ilvl w:val="2"/>
                <w:numId w:val="13"/>
              </w:numPr>
              <w:overflowPunct w:val="0"/>
              <w:autoSpaceDE w:val="0"/>
              <w:autoSpaceDN w:val="0"/>
              <w:adjustRightInd w:val="0"/>
              <w:spacing w:after="120"/>
              <w:contextualSpacing w:val="0"/>
              <w:textAlignment w:val="baseline"/>
              <w:rPr>
                <w:bCs/>
                <w:sz w:val="21"/>
                <w:szCs w:val="21"/>
              </w:rPr>
            </w:pPr>
            <w:r>
              <w:rPr>
                <w:bCs/>
                <w:sz w:val="21"/>
                <w:szCs w:val="21"/>
                <w:lang w:val="en-US" w:eastAsia="zh-CN"/>
              </w:rPr>
              <w:t>Consider the multiple Toffset1 values as different configuration in the test case:</w:t>
            </w:r>
          </w:p>
          <w:p w14:paraId="64843786"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rPr>
              <w:t>Configuration 1: T</w:t>
            </w:r>
            <w:r>
              <w:rPr>
                <w:bCs/>
                <w:sz w:val="21"/>
                <w:szCs w:val="21"/>
                <w:vertAlign w:val="subscript"/>
                <w:lang w:val="en-US"/>
              </w:rPr>
              <w:t>offset1</w:t>
            </w:r>
            <w:r>
              <w:rPr>
                <w:bCs/>
                <w:sz w:val="21"/>
                <w:szCs w:val="21"/>
                <w:lang w:val="en-US"/>
              </w:rPr>
              <w:t xml:space="preserve"> = 1333.4us, reference D2R chip length is 133.33us</w:t>
            </w:r>
          </w:p>
          <w:p w14:paraId="3F52FF40"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rPr>
              <w:t>Configuration 2: T</w:t>
            </w:r>
            <w:r>
              <w:rPr>
                <w:bCs/>
                <w:sz w:val="21"/>
                <w:szCs w:val="21"/>
                <w:vertAlign w:val="subscript"/>
                <w:lang w:val="en-US"/>
              </w:rPr>
              <w:t>offset1</w:t>
            </w:r>
            <w:r>
              <w:rPr>
                <w:bCs/>
                <w:sz w:val="21"/>
                <w:szCs w:val="21"/>
                <w:lang w:val="en-US"/>
              </w:rPr>
              <w:t xml:space="preserve"> = 666.6us, reference D2R chip length is 33.33us</w:t>
            </w:r>
          </w:p>
          <w:p w14:paraId="6E16FF7B"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rPr>
              <w:t>Configuration 3: T</w:t>
            </w:r>
            <w:r>
              <w:rPr>
                <w:bCs/>
                <w:sz w:val="21"/>
                <w:szCs w:val="21"/>
                <w:vertAlign w:val="subscript"/>
                <w:lang w:val="en-US"/>
              </w:rPr>
              <w:t xml:space="preserve">offset1 </w:t>
            </w:r>
            <w:r>
              <w:rPr>
                <w:bCs/>
                <w:sz w:val="21"/>
                <w:szCs w:val="21"/>
                <w:lang w:val="en-US"/>
              </w:rPr>
              <w:t>= 132.32us, reference D2R chip length is 4.17us</w:t>
            </w:r>
          </w:p>
          <w:p w14:paraId="03540B99"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rPr>
              <w:t>Configuration 4: T</w:t>
            </w:r>
            <w:r>
              <w:rPr>
                <w:bCs/>
                <w:sz w:val="21"/>
                <w:szCs w:val="21"/>
                <w:vertAlign w:val="subscript"/>
                <w:lang w:val="en-US"/>
              </w:rPr>
              <w:t>offset1</w:t>
            </w:r>
            <w:r>
              <w:rPr>
                <w:bCs/>
                <w:sz w:val="21"/>
                <w:szCs w:val="21"/>
                <w:lang w:val="en-US"/>
              </w:rPr>
              <w:t xml:space="preserve"> = 33.33us, reference D2R chip length is 2.08us, R2D chip length is 11.11us</w:t>
            </w:r>
          </w:p>
          <w:p w14:paraId="4A4D8E13" w14:textId="77777777" w:rsidR="00C04E36" w:rsidRDefault="00C04E36" w:rsidP="00C04E36">
            <w:pPr>
              <w:pStyle w:val="ListParagraph"/>
              <w:numPr>
                <w:ilvl w:val="0"/>
                <w:numId w:val="21"/>
              </w:numPr>
              <w:overflowPunct w:val="0"/>
              <w:autoSpaceDE w:val="0"/>
              <w:autoSpaceDN w:val="0"/>
              <w:adjustRightInd w:val="0"/>
              <w:spacing w:after="120"/>
              <w:contextualSpacing w:val="0"/>
              <w:textAlignment w:val="baseline"/>
              <w:rPr>
                <w:bCs/>
                <w:sz w:val="21"/>
                <w:szCs w:val="21"/>
              </w:rPr>
            </w:pPr>
            <w:r>
              <w:rPr>
                <w:bCs/>
                <w:sz w:val="21"/>
                <w:szCs w:val="21"/>
                <w:lang w:val="en-US" w:eastAsia="zh-CN"/>
              </w:rPr>
              <w:t>Option 3 (Xiaomi):</w:t>
            </w:r>
          </w:p>
          <w:p w14:paraId="1C50502A" w14:textId="77777777" w:rsidR="00C04E36" w:rsidRDefault="00C04E36" w:rsidP="00C04E36">
            <w:pPr>
              <w:pStyle w:val="ListParagraph"/>
              <w:numPr>
                <w:ilvl w:val="2"/>
                <w:numId w:val="13"/>
              </w:numPr>
              <w:overflowPunct w:val="0"/>
              <w:autoSpaceDE w:val="0"/>
              <w:autoSpaceDN w:val="0"/>
              <w:adjustRightInd w:val="0"/>
              <w:spacing w:after="120"/>
              <w:contextualSpacing w:val="0"/>
              <w:textAlignment w:val="baseline"/>
              <w:rPr>
                <w:bCs/>
                <w:sz w:val="21"/>
                <w:szCs w:val="21"/>
              </w:rPr>
            </w:pPr>
            <w:r>
              <w:rPr>
                <w:bCs/>
                <w:sz w:val="21"/>
                <w:szCs w:val="21"/>
                <w:lang w:val="en-US" w:eastAsia="zh-CN"/>
              </w:rPr>
              <w:t>The common testing configuration for Rel19 AIoT RRM test cases can be defined as:</w:t>
            </w:r>
          </w:p>
          <w:p w14:paraId="50201CE5"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eastAsia="zh-CN"/>
              </w:rPr>
              <w:t>SCS = 15KHz</w:t>
            </w:r>
          </w:p>
          <w:p w14:paraId="7B015B86"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eastAsia="zh-CN"/>
              </w:rPr>
              <w:t>BW =[180kHz]</w:t>
            </w:r>
          </w:p>
          <w:p w14:paraId="7E2117D1" w14:textId="77777777" w:rsidR="00C04E36" w:rsidRDefault="00C04E36" w:rsidP="00C04E36">
            <w:pPr>
              <w:pStyle w:val="ListParagraph"/>
              <w:numPr>
                <w:ilvl w:val="0"/>
                <w:numId w:val="22"/>
              </w:numPr>
              <w:overflowPunct w:val="0"/>
              <w:autoSpaceDE w:val="0"/>
              <w:autoSpaceDN w:val="0"/>
              <w:adjustRightInd w:val="0"/>
              <w:spacing w:after="120"/>
              <w:contextualSpacing w:val="0"/>
              <w:textAlignment w:val="baseline"/>
              <w:rPr>
                <w:bCs/>
                <w:sz w:val="21"/>
                <w:szCs w:val="21"/>
              </w:rPr>
            </w:pPr>
            <w:r>
              <w:rPr>
                <w:bCs/>
                <w:sz w:val="21"/>
                <w:szCs w:val="21"/>
                <w:lang w:val="en-US" w:eastAsia="zh-CN"/>
              </w:rPr>
              <w:t>Device 1 only</w:t>
            </w:r>
          </w:p>
          <w:p w14:paraId="569B9B98" w14:textId="77777777" w:rsidR="00C04E36" w:rsidRDefault="00C04E36" w:rsidP="00C04E36">
            <w:pPr>
              <w:pStyle w:val="ListParagraph"/>
              <w:numPr>
                <w:ilvl w:val="0"/>
                <w:numId w:val="21"/>
              </w:numPr>
              <w:overflowPunct w:val="0"/>
              <w:autoSpaceDE w:val="0"/>
              <w:autoSpaceDN w:val="0"/>
              <w:adjustRightInd w:val="0"/>
              <w:spacing w:after="120"/>
              <w:contextualSpacing w:val="0"/>
              <w:textAlignment w:val="baseline"/>
              <w:rPr>
                <w:bCs/>
                <w:sz w:val="21"/>
                <w:szCs w:val="21"/>
              </w:rPr>
            </w:pPr>
            <w:r>
              <w:rPr>
                <w:bCs/>
                <w:sz w:val="21"/>
                <w:szCs w:val="21"/>
                <w:lang w:val="en-US" w:eastAsia="zh-CN"/>
              </w:rPr>
              <w:t xml:space="preserve">Option 4 (CMCC): </w:t>
            </w:r>
          </w:p>
          <w:p w14:paraId="0BCA1422" w14:textId="4816D60F" w:rsidR="00C04E36" w:rsidRPr="00C04E36" w:rsidRDefault="00C04E36" w:rsidP="005C6617">
            <w:pPr>
              <w:pStyle w:val="ListParagraph"/>
              <w:numPr>
                <w:ilvl w:val="2"/>
                <w:numId w:val="13"/>
              </w:numPr>
              <w:overflowPunct w:val="0"/>
              <w:autoSpaceDE w:val="0"/>
              <w:autoSpaceDN w:val="0"/>
              <w:adjustRightInd w:val="0"/>
              <w:spacing w:after="120"/>
              <w:contextualSpacing w:val="0"/>
              <w:textAlignment w:val="baseline"/>
              <w:rPr>
                <w:bCs/>
                <w:sz w:val="21"/>
                <w:szCs w:val="21"/>
              </w:rPr>
            </w:pPr>
            <w:r>
              <w:rPr>
                <w:bCs/>
                <w:sz w:val="21"/>
                <w:szCs w:val="21"/>
                <w:lang w:val="en-US" w:eastAsia="zh-CN"/>
              </w:rPr>
              <w:t xml:space="preserve">For RACH, the transmit timing is verified by the device D2R transmission, and the test equipment will verify that the timing of the device is within a period of the end the </w:t>
            </w:r>
            <w:r>
              <w:rPr>
                <w:bCs/>
                <w:sz w:val="21"/>
                <w:szCs w:val="21"/>
                <w:lang w:val="en-US" w:eastAsia="zh-CN"/>
              </w:rPr>
              <w:lastRenderedPageBreak/>
              <w:t>corresponding R2D transmission triggering random access, where the period is related with Toffset1 /Toffset2/Toffset3/Toffset4 and timing error due to SFO.</w:t>
            </w:r>
          </w:p>
        </w:tc>
      </w:tr>
    </w:tbl>
    <w:p w14:paraId="190DF3FC" w14:textId="77777777" w:rsidR="00C04E36" w:rsidRPr="007342E4" w:rsidRDefault="00C04E36" w:rsidP="005C6617">
      <w:pPr>
        <w:rPr>
          <w:lang w:eastAsia="zh-CN"/>
        </w:rPr>
      </w:pPr>
    </w:p>
    <w:p w14:paraId="3FC97839" w14:textId="77777777" w:rsidR="007342E4" w:rsidRPr="007342E4" w:rsidRDefault="007342E4" w:rsidP="007342E4">
      <w:pPr>
        <w:rPr>
          <w:lang w:eastAsia="zh-CN"/>
        </w:rPr>
      </w:pPr>
      <w:r w:rsidRPr="007342E4">
        <w:rPr>
          <w:lang w:eastAsia="zh-CN"/>
        </w:rPr>
        <w:t>Some proposals in the demodulation session indicate that the RF requirements for A-IoT Device 1 are to be performed OTA. For the same reason, it is expected that RRM should also take this into consideration.</w:t>
      </w:r>
    </w:p>
    <w:p w14:paraId="61C36163" w14:textId="5EBD5CE7" w:rsidR="00D62D36" w:rsidRPr="00FD2931" w:rsidRDefault="00D62D36" w:rsidP="005C6617">
      <w:pPr>
        <w:rPr>
          <w:b/>
          <w:bCs/>
          <w:lang w:eastAsia="zh-CN"/>
        </w:rPr>
      </w:pPr>
      <w:r w:rsidRPr="00FD2931">
        <w:rPr>
          <w:b/>
          <w:bCs/>
        </w:rPr>
        <w:t xml:space="preserve">Proposal </w:t>
      </w:r>
      <w:r w:rsidR="00FD2931" w:rsidRPr="00FD2931">
        <w:rPr>
          <w:b/>
          <w:bCs/>
        </w:rPr>
        <w:t>1</w:t>
      </w:r>
      <w:r w:rsidRPr="00FD2931">
        <w:rPr>
          <w:b/>
          <w:bCs/>
        </w:rPr>
        <w:t xml:space="preserve">: RRM tests, if agreed, </w:t>
      </w:r>
      <w:r w:rsidR="00FD2931" w:rsidRPr="00FD2931">
        <w:rPr>
          <w:b/>
          <w:bCs/>
        </w:rPr>
        <w:t xml:space="preserve">are performed </w:t>
      </w:r>
      <w:r w:rsidR="007342E4">
        <w:rPr>
          <w:b/>
          <w:bCs/>
        </w:rPr>
        <w:t xml:space="preserve">in </w:t>
      </w:r>
      <w:r w:rsidR="00FD2931" w:rsidRPr="00FD2931">
        <w:rPr>
          <w:b/>
          <w:bCs/>
        </w:rPr>
        <w:t>OTA.</w:t>
      </w:r>
    </w:p>
    <w:p w14:paraId="1636F10A" w14:textId="353570FB" w:rsidR="0008461E" w:rsidRDefault="0008461E" w:rsidP="005C6617">
      <w:pPr>
        <w:rPr>
          <w:lang w:eastAsia="zh-CN"/>
        </w:rPr>
      </w:pPr>
      <w:r w:rsidRPr="0008461E">
        <w:rPr>
          <w:lang w:eastAsia="zh-CN"/>
        </w:rPr>
        <w:t xml:space="preserve">Although test cases may combine RRM and RF/demod tests, the primary test objectives differ: RRM </w:t>
      </w:r>
      <w:r w:rsidR="00615DE1">
        <w:rPr>
          <w:lang w:eastAsia="zh-CN"/>
        </w:rPr>
        <w:t xml:space="preserve">test </w:t>
      </w:r>
      <w:r w:rsidRPr="0008461E">
        <w:rPr>
          <w:lang w:eastAsia="zh-CN"/>
        </w:rPr>
        <w:t xml:space="preserve">targets are distinct from </w:t>
      </w:r>
      <w:r w:rsidR="00615DE1">
        <w:rPr>
          <w:lang w:eastAsia="zh-CN"/>
        </w:rPr>
        <w:t xml:space="preserve">test </w:t>
      </w:r>
      <w:r w:rsidRPr="0008461E">
        <w:rPr>
          <w:lang w:eastAsia="zh-CN"/>
        </w:rPr>
        <w:t>RF/demod targets, and the relevant side</w:t>
      </w:r>
      <w:r w:rsidR="007637DA">
        <w:rPr>
          <w:rFonts w:hint="eastAsia"/>
          <w:lang w:eastAsia="zh-CN"/>
        </w:rPr>
        <w:t xml:space="preserve"> </w:t>
      </w:r>
      <w:r w:rsidRPr="0008461E">
        <w:rPr>
          <w:lang w:eastAsia="zh-CN"/>
        </w:rPr>
        <w:t xml:space="preserve">conditions vary across </w:t>
      </w:r>
      <w:r w:rsidR="00615DE1" w:rsidRPr="0008461E">
        <w:rPr>
          <w:lang w:eastAsia="zh-CN"/>
        </w:rPr>
        <w:t>RRM and RF/demod tests</w:t>
      </w:r>
      <w:r w:rsidRPr="0008461E">
        <w:rPr>
          <w:rFonts w:hint="eastAsia"/>
          <w:lang w:eastAsia="zh-CN"/>
        </w:rPr>
        <w:t>.</w:t>
      </w:r>
    </w:p>
    <w:p w14:paraId="538D2C7A" w14:textId="5E87B98D" w:rsidR="0052035F" w:rsidRPr="0008461E" w:rsidRDefault="0052035F" w:rsidP="005C6617">
      <w:pPr>
        <w:rPr>
          <w:b/>
          <w:lang w:eastAsia="zh-CN"/>
        </w:rPr>
      </w:pPr>
      <w:r w:rsidRPr="0008461E">
        <w:rPr>
          <w:b/>
          <w:sz w:val="21"/>
          <w:szCs w:val="21"/>
        </w:rPr>
        <w:t>Proposal</w:t>
      </w:r>
      <w:r w:rsidR="0008461E" w:rsidRPr="0008461E">
        <w:rPr>
          <w:b/>
          <w:sz w:val="21"/>
          <w:szCs w:val="21"/>
        </w:rPr>
        <w:t xml:space="preserve"> 2</w:t>
      </w:r>
      <w:r w:rsidRPr="0008461E">
        <w:rPr>
          <w:b/>
          <w:sz w:val="21"/>
          <w:szCs w:val="21"/>
        </w:rPr>
        <w:t xml:space="preserve">: </w:t>
      </w:r>
      <w:r w:rsidR="004A5DD6" w:rsidRPr="0008461E">
        <w:rPr>
          <w:b/>
          <w:sz w:val="21"/>
          <w:szCs w:val="21"/>
        </w:rPr>
        <w:t>RAN4 to define dedicated RRM tests.</w:t>
      </w:r>
    </w:p>
    <w:p w14:paraId="7CE16803" w14:textId="4FED48FA" w:rsidR="00CE321F" w:rsidRDefault="00531562" w:rsidP="005C6617">
      <w:pPr>
        <w:rPr>
          <w:lang w:eastAsia="zh-CN"/>
        </w:rPr>
      </w:pPr>
      <w:r>
        <w:rPr>
          <w:lang w:eastAsia="zh-CN"/>
        </w:rPr>
        <w:t>With respect to core requirements, i</w:t>
      </w:r>
      <w:r w:rsidR="00CE321F">
        <w:rPr>
          <w:lang w:eastAsia="zh-CN"/>
        </w:rPr>
        <w:t>t is expected to define 2 test cases</w:t>
      </w:r>
      <w:r w:rsidR="0008461E" w:rsidRPr="0008461E">
        <w:rPr>
          <w:lang w:eastAsia="zh-CN"/>
        </w:rPr>
        <w:t xml:space="preserve"> </w:t>
      </w:r>
      <w:r w:rsidR="0008461E">
        <w:rPr>
          <w:lang w:eastAsia="zh-CN"/>
        </w:rPr>
        <w:t>accordingly</w:t>
      </w:r>
      <w:r w:rsidR="007F6094">
        <w:rPr>
          <w:lang w:eastAsia="zh-CN"/>
        </w:rPr>
        <w:t>:</w:t>
      </w:r>
    </w:p>
    <w:p w14:paraId="216161CE" w14:textId="2C31FB5F" w:rsidR="00942E1F" w:rsidRPr="00942E1F" w:rsidRDefault="00436890" w:rsidP="00DD2364">
      <w:pPr>
        <w:pStyle w:val="ListParagraph"/>
        <w:numPr>
          <w:ilvl w:val="0"/>
          <w:numId w:val="19"/>
        </w:numPr>
        <w:rPr>
          <w:lang w:eastAsia="zh-CN"/>
        </w:rPr>
      </w:pPr>
      <w:r w:rsidRPr="00436890">
        <w:rPr>
          <w:lang w:eastAsia="zh-CN"/>
        </w:rPr>
        <w:t>Random Access</w:t>
      </w:r>
      <w:r w:rsidR="00803385">
        <w:rPr>
          <w:lang w:eastAsia="zh-CN"/>
        </w:rPr>
        <w:t xml:space="preserve">, including </w:t>
      </w:r>
      <w:r>
        <w:t xml:space="preserve">contention based random access test </w:t>
      </w:r>
      <w:r w:rsidR="00803385">
        <w:t xml:space="preserve">and </w:t>
      </w:r>
      <w:r>
        <w:t>non-contention based random access test</w:t>
      </w:r>
      <w:r w:rsidR="00224CEB">
        <w:t>.</w:t>
      </w:r>
    </w:p>
    <w:p w14:paraId="1F478844" w14:textId="3395A570" w:rsidR="00436890" w:rsidRPr="00942E1F" w:rsidRDefault="00FD2805" w:rsidP="00DD2364">
      <w:pPr>
        <w:pStyle w:val="ListParagraph"/>
        <w:numPr>
          <w:ilvl w:val="0"/>
          <w:numId w:val="19"/>
        </w:numPr>
        <w:rPr>
          <w:bCs/>
          <w:sz w:val="21"/>
          <w:szCs w:val="21"/>
        </w:rPr>
      </w:pPr>
      <w:r w:rsidRPr="00942E1F">
        <w:rPr>
          <w:bCs/>
          <w:sz w:val="21"/>
          <w:szCs w:val="21"/>
        </w:rPr>
        <w:t>D2R transmit timing</w:t>
      </w:r>
      <w:r w:rsidR="00942E1F">
        <w:rPr>
          <w:bCs/>
          <w:sz w:val="21"/>
          <w:szCs w:val="21"/>
        </w:rPr>
        <w:t xml:space="preserve">, </w:t>
      </w:r>
      <w:r w:rsidR="0044615E">
        <w:rPr>
          <w:bCs/>
          <w:sz w:val="21"/>
          <w:szCs w:val="21"/>
        </w:rPr>
        <w:t xml:space="preserve">to verify accuracy of the </w:t>
      </w:r>
      <w:r w:rsidR="0044615E">
        <w:rPr>
          <w:sz w:val="21"/>
          <w:szCs w:val="21"/>
        </w:rPr>
        <w:t>T</w:t>
      </w:r>
      <w:r w:rsidR="0044615E">
        <w:rPr>
          <w:sz w:val="21"/>
          <w:szCs w:val="21"/>
          <w:vertAlign w:val="subscript"/>
        </w:rPr>
        <w:t xml:space="preserve">SFO </w:t>
      </w:r>
      <w:r w:rsidR="00531562">
        <w:rPr>
          <w:sz w:val="21"/>
          <w:szCs w:val="21"/>
          <w:vertAlign w:val="subscript"/>
        </w:rPr>
        <w:t xml:space="preserve"> </w:t>
      </w:r>
      <w:r w:rsidR="00531562">
        <w:rPr>
          <w:sz w:val="21"/>
          <w:szCs w:val="21"/>
        </w:rPr>
        <w:t>from the last edge of the corresponding R2D transmission to the starting time of MSG1.</w:t>
      </w:r>
    </w:p>
    <w:p w14:paraId="2E5642A9" w14:textId="724EC91B" w:rsidR="00FD2805" w:rsidRDefault="00AE69B9" w:rsidP="00436890">
      <w:pPr>
        <w:rPr>
          <w:lang w:val="x-none" w:eastAsia="zh-CN"/>
        </w:rPr>
      </w:pPr>
      <w:r>
        <w:rPr>
          <w:lang w:val="x-none" w:eastAsia="zh-CN"/>
        </w:rPr>
        <w:t xml:space="preserve">Proposal 4 in </w:t>
      </w:r>
      <w:r w:rsidRPr="00AE69B9">
        <w:rPr>
          <w:lang w:val="x-none" w:eastAsia="zh-CN"/>
        </w:rPr>
        <w:t>Issue 2-1-2</w:t>
      </w:r>
      <w:r>
        <w:rPr>
          <w:lang w:val="x-none" w:eastAsia="zh-CN"/>
        </w:rPr>
        <w:t xml:space="preserve"> points out a possibility of combination of </w:t>
      </w:r>
      <w:r w:rsidR="00FD741C">
        <w:rPr>
          <w:lang w:val="x-none" w:eastAsia="zh-CN"/>
        </w:rPr>
        <w:t>r</w:t>
      </w:r>
      <w:r>
        <w:rPr>
          <w:lang w:val="x-none" w:eastAsia="zh-CN"/>
        </w:rPr>
        <w:t xml:space="preserve">andom </w:t>
      </w:r>
      <w:r w:rsidR="00FD741C">
        <w:rPr>
          <w:lang w:val="x-none" w:eastAsia="zh-CN"/>
        </w:rPr>
        <w:t>a</w:t>
      </w:r>
      <w:r>
        <w:rPr>
          <w:lang w:val="x-none" w:eastAsia="zh-CN"/>
        </w:rPr>
        <w:t>ccess and D2R transmit timing</w:t>
      </w:r>
      <w:r w:rsidR="00FD741C">
        <w:rPr>
          <w:lang w:val="x-none" w:eastAsia="zh-CN"/>
        </w:rPr>
        <w:t xml:space="preserve"> in one test</w:t>
      </w:r>
      <w:r>
        <w:rPr>
          <w:lang w:val="x-none" w:eastAsia="zh-CN"/>
        </w:rPr>
        <w:t>.</w:t>
      </w:r>
    </w:p>
    <w:p w14:paraId="2DEDA5FA" w14:textId="3F88B79C" w:rsidR="0008461E" w:rsidRDefault="0008461E" w:rsidP="00436890">
      <w:pPr>
        <w:rPr>
          <w:b/>
          <w:bCs/>
          <w:lang w:val="x-none" w:eastAsia="zh-CN"/>
        </w:rPr>
      </w:pPr>
      <w:r w:rsidRPr="0008461E">
        <w:rPr>
          <w:b/>
          <w:bCs/>
          <w:lang w:val="x-none" w:eastAsia="zh-CN"/>
        </w:rPr>
        <w:t>Proposal 3: Support Option 4</w:t>
      </w:r>
      <w:r>
        <w:rPr>
          <w:b/>
          <w:bCs/>
          <w:lang w:val="x-none" w:eastAsia="zh-CN"/>
        </w:rPr>
        <w:t>:</w:t>
      </w:r>
    </w:p>
    <w:p w14:paraId="01499D38" w14:textId="69A65A93" w:rsidR="00AE69B9" w:rsidRPr="0008461E" w:rsidRDefault="0008461E" w:rsidP="0008461E">
      <w:pPr>
        <w:pStyle w:val="ListParagraph"/>
        <w:numPr>
          <w:ilvl w:val="0"/>
          <w:numId w:val="23"/>
        </w:numPr>
        <w:rPr>
          <w:b/>
          <w:bCs/>
          <w:lang w:eastAsia="zh-CN"/>
        </w:rPr>
      </w:pPr>
      <w:r w:rsidRPr="0008461E">
        <w:rPr>
          <w:b/>
          <w:bCs/>
          <w:sz w:val="21"/>
          <w:szCs w:val="21"/>
          <w:lang w:eastAsia="zh-CN"/>
        </w:rPr>
        <w:t>For RACH, the transmit timing is verified by the device D2R transmission, and the test equipment will verify that the timing of the device is within a period of the end the corresponding R2D transmission triggering random access, where the period is related with Toffset1 /Toffset2/Toffset3/Toffset4 and timing error due to SFO.</w:t>
      </w:r>
    </w:p>
    <w:p w14:paraId="5158DD3A" w14:textId="77777777" w:rsidR="004A5DD6" w:rsidRPr="00C56C39" w:rsidRDefault="004A5DD6" w:rsidP="00436890">
      <w:pPr>
        <w:rPr>
          <w:lang w:val="x-none" w:eastAsia="zh-CN"/>
        </w:rPr>
      </w:pPr>
    </w:p>
    <w:bookmarkEnd w:id="0"/>
    <w:bookmarkEnd w:id="1"/>
    <w:p w14:paraId="239EB923" w14:textId="77777777" w:rsidR="00B43075" w:rsidRPr="00A05968" w:rsidRDefault="00B43075" w:rsidP="00B43075">
      <w:pPr>
        <w:pStyle w:val="Heading1"/>
        <w:ind w:right="72"/>
        <w:rPr>
          <w:rFonts w:ascii="Times New Roman" w:hAnsi="Times New Roman"/>
          <w:lang w:val="sv-SE"/>
        </w:rPr>
      </w:pPr>
      <w:r w:rsidRPr="00A05968">
        <w:rPr>
          <w:rFonts w:ascii="Times New Roman" w:hAnsi="Times New Roman"/>
          <w:lang w:val="sv-SE"/>
        </w:rPr>
        <w:t>Conclusion</w:t>
      </w:r>
    </w:p>
    <w:p w14:paraId="7D0EDEA4" w14:textId="77777777" w:rsidR="0008461E" w:rsidRPr="00FD2931" w:rsidRDefault="0008461E" w:rsidP="0008461E">
      <w:pPr>
        <w:rPr>
          <w:b/>
          <w:bCs/>
          <w:lang w:eastAsia="zh-CN"/>
        </w:rPr>
      </w:pPr>
      <w:r w:rsidRPr="00FD2931">
        <w:rPr>
          <w:b/>
          <w:bCs/>
        </w:rPr>
        <w:t xml:space="preserve">Proposal 1: RRM tests, if agreed, are performed </w:t>
      </w:r>
      <w:r>
        <w:rPr>
          <w:b/>
          <w:bCs/>
        </w:rPr>
        <w:t xml:space="preserve">in </w:t>
      </w:r>
      <w:r w:rsidRPr="00FD2931">
        <w:rPr>
          <w:b/>
          <w:bCs/>
        </w:rPr>
        <w:t>OTA.</w:t>
      </w:r>
    </w:p>
    <w:p w14:paraId="0DFF3BB2" w14:textId="77777777" w:rsidR="0008461E" w:rsidRPr="0008461E" w:rsidRDefault="0008461E" w:rsidP="0008461E">
      <w:pPr>
        <w:rPr>
          <w:b/>
          <w:lang w:eastAsia="zh-CN"/>
        </w:rPr>
      </w:pPr>
      <w:r w:rsidRPr="0008461E">
        <w:rPr>
          <w:b/>
          <w:sz w:val="21"/>
          <w:szCs w:val="21"/>
        </w:rPr>
        <w:t>Proposal 2: RAN4 to define dedicated RRM tests.</w:t>
      </w:r>
    </w:p>
    <w:p w14:paraId="0F5746F0" w14:textId="77777777" w:rsidR="0008461E" w:rsidRDefault="0008461E" w:rsidP="0008461E">
      <w:pPr>
        <w:rPr>
          <w:b/>
          <w:bCs/>
          <w:lang w:val="x-none" w:eastAsia="zh-CN"/>
        </w:rPr>
      </w:pPr>
      <w:r w:rsidRPr="0008461E">
        <w:rPr>
          <w:b/>
          <w:bCs/>
          <w:lang w:val="x-none" w:eastAsia="zh-CN"/>
        </w:rPr>
        <w:t>Proposal 3: Support Option 4</w:t>
      </w:r>
      <w:r>
        <w:rPr>
          <w:b/>
          <w:bCs/>
          <w:lang w:val="x-none" w:eastAsia="zh-CN"/>
        </w:rPr>
        <w:t>:</w:t>
      </w:r>
    </w:p>
    <w:p w14:paraId="224924A7" w14:textId="77777777" w:rsidR="0008461E" w:rsidRPr="0008461E" w:rsidRDefault="0008461E" w:rsidP="0008461E">
      <w:pPr>
        <w:pStyle w:val="ListParagraph"/>
        <w:numPr>
          <w:ilvl w:val="0"/>
          <w:numId w:val="23"/>
        </w:numPr>
        <w:rPr>
          <w:b/>
          <w:bCs/>
          <w:lang w:eastAsia="zh-CN"/>
        </w:rPr>
      </w:pPr>
      <w:r w:rsidRPr="0008461E">
        <w:rPr>
          <w:b/>
          <w:bCs/>
          <w:sz w:val="21"/>
          <w:szCs w:val="21"/>
          <w:lang w:eastAsia="zh-CN"/>
        </w:rPr>
        <w:t>For RACH, the transmit timing is verified by the device D2R transmission, and the test equipment will verify that the timing of the device is within a period of the end the corresponding R2D transmission triggering random access, where the period is related with Toffset1 /Toffset2/Toffset3/Toffset4 and timing error due to SFO.</w:t>
      </w:r>
    </w:p>
    <w:p w14:paraId="1B371391" w14:textId="77777777" w:rsidR="007342E4" w:rsidRDefault="007342E4" w:rsidP="003117AA">
      <w:pPr>
        <w:rPr>
          <w:b/>
          <w:sz w:val="21"/>
          <w:szCs w:val="21"/>
        </w:rPr>
      </w:pPr>
    </w:p>
    <w:p w14:paraId="6FC151EF" w14:textId="1B38082F" w:rsidR="00B43075" w:rsidRPr="003117AA" w:rsidRDefault="00B43075" w:rsidP="003117AA">
      <w:pPr>
        <w:pStyle w:val="Heading1"/>
        <w:ind w:right="72"/>
        <w:rPr>
          <w:rFonts w:ascii="Times New Roman" w:hAnsi="Times New Roman"/>
          <w:lang w:val="sv-SE"/>
        </w:rPr>
      </w:pPr>
      <w:r w:rsidRPr="003117AA">
        <w:rPr>
          <w:rFonts w:ascii="Times New Roman" w:hAnsi="Times New Roman"/>
          <w:lang w:val="sv-SE"/>
        </w:rPr>
        <w:t>References</w:t>
      </w:r>
    </w:p>
    <w:p w14:paraId="1211B508" w14:textId="639DC98F" w:rsidR="009D05C0" w:rsidRPr="000365C7" w:rsidRDefault="00C6724E" w:rsidP="00B43075">
      <w:pPr>
        <w:pStyle w:val="ListParagraph"/>
        <w:numPr>
          <w:ilvl w:val="0"/>
          <w:numId w:val="12"/>
        </w:numPr>
        <w:rPr>
          <w:lang w:val="en-US" w:eastAsia="en-US"/>
        </w:rPr>
      </w:pPr>
      <w:r w:rsidRPr="00C6724E">
        <w:rPr>
          <w:lang w:val="en-US" w:eastAsia="en-US"/>
        </w:rPr>
        <w:t>R4-</w:t>
      </w:r>
      <w:r w:rsidR="000E4D2F" w:rsidRPr="000E4D2F">
        <w:rPr>
          <w:lang w:val="en-US" w:eastAsia="en-US"/>
        </w:rPr>
        <w:t>2512134</w:t>
      </w:r>
      <w:r>
        <w:rPr>
          <w:lang w:val="en-US" w:eastAsia="en-US"/>
        </w:rPr>
        <w:t xml:space="preserve">, </w:t>
      </w:r>
      <w:r w:rsidR="004D5EF5" w:rsidRPr="004D5EF5">
        <w:rPr>
          <w:lang w:val="en-US" w:eastAsia="en-US"/>
        </w:rPr>
        <w:t>WF on RRM requirements for Ambient_IoT_Solutions</w:t>
      </w:r>
      <w:r w:rsidR="004D5EF5">
        <w:rPr>
          <w:lang w:val="en-US" w:eastAsia="en-US"/>
        </w:rPr>
        <w:t>, CMCC</w:t>
      </w:r>
    </w:p>
    <w:p w14:paraId="5C203556" w14:textId="456EB7E7" w:rsidR="00FB7F77" w:rsidRPr="00B43075" w:rsidRDefault="00FB7F77" w:rsidP="00B43075"/>
    <w:sectPr w:rsidR="00FB7F77" w:rsidRPr="00B43075" w:rsidSect="00651CCC">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84383" w14:textId="77777777" w:rsidR="00937681" w:rsidRDefault="00937681">
      <w:r>
        <w:separator/>
      </w:r>
    </w:p>
  </w:endnote>
  <w:endnote w:type="continuationSeparator" w:id="0">
    <w:p w14:paraId="1D4365DC" w14:textId="77777777" w:rsidR="00937681" w:rsidRDefault="00937681">
      <w:r>
        <w:continuationSeparator/>
      </w:r>
    </w:p>
  </w:endnote>
  <w:endnote w:type="continuationNotice" w:id="1">
    <w:p w14:paraId="5D30D171" w14:textId="77777777" w:rsidR="00937681" w:rsidRDefault="00937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6371" w14:textId="77777777" w:rsidR="00937681" w:rsidRDefault="00937681">
      <w:r>
        <w:separator/>
      </w:r>
    </w:p>
  </w:footnote>
  <w:footnote w:type="continuationSeparator" w:id="0">
    <w:p w14:paraId="529137F5" w14:textId="77777777" w:rsidR="00937681" w:rsidRDefault="00937681">
      <w:r>
        <w:continuationSeparator/>
      </w:r>
    </w:p>
  </w:footnote>
  <w:footnote w:type="continuationNotice" w:id="1">
    <w:p w14:paraId="6CD9E75D" w14:textId="77777777" w:rsidR="00937681" w:rsidRDefault="00937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F50DBD"/>
    <w:multiLevelType w:val="singleLevel"/>
    <w:tmpl w:val="81F50DBD"/>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B3CC9CC8"/>
    <w:multiLevelType w:val="singleLevel"/>
    <w:tmpl w:val="B3CC9CC8"/>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4814552"/>
    <w:multiLevelType w:val="multilevel"/>
    <w:tmpl w:val="F4814552"/>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2FD9CB"/>
    <w:multiLevelType w:val="singleLevel"/>
    <w:tmpl w:val="022FD9CB"/>
    <w:lvl w:ilvl="0">
      <w:start w:val="1"/>
      <w:numFmt w:val="bullet"/>
      <w:lvlText w:val=""/>
      <w:lvlJc w:val="left"/>
      <w:pPr>
        <w:tabs>
          <w:tab w:val="left" w:pos="1680"/>
        </w:tabs>
        <w:ind w:left="2100" w:hanging="420"/>
      </w:pPr>
      <w:rPr>
        <w:rFonts w:ascii="Wingdings" w:hAnsi="Wingdings" w:hint="default"/>
      </w:r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13F43827"/>
    <w:multiLevelType w:val="hybridMultilevel"/>
    <w:tmpl w:val="ED7A0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EDA75FC"/>
    <w:multiLevelType w:val="hybridMultilevel"/>
    <w:tmpl w:val="583EB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93A17E"/>
    <w:multiLevelType w:val="singleLevel"/>
    <w:tmpl w:val="5A93A17E"/>
    <w:lvl w:ilvl="0">
      <w:start w:val="1"/>
      <w:numFmt w:val="bullet"/>
      <w:lvlText w:val=""/>
      <w:lvlJc w:val="left"/>
      <w:pPr>
        <w:tabs>
          <w:tab w:val="left" w:pos="840"/>
        </w:tabs>
        <w:ind w:left="1260" w:hanging="420"/>
      </w:pPr>
      <w:rPr>
        <w:rFonts w:ascii="Wingdings" w:hAnsi="Wingdings" w:hint="default"/>
      </w:rPr>
    </w:lvl>
  </w:abstractNum>
  <w:abstractNum w:abstractNumId="1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8"/>
  </w:num>
  <w:num w:numId="2" w16cid:durableId="2059434476">
    <w:abstractNumId w:val="21"/>
  </w:num>
  <w:num w:numId="3" w16cid:durableId="559248169">
    <w:abstractNumId w:val="19"/>
  </w:num>
  <w:num w:numId="4" w16cid:durableId="1805738266">
    <w:abstractNumId w:val="11"/>
  </w:num>
  <w:num w:numId="5" w16cid:durableId="633951440">
    <w:abstractNumId w:val="13"/>
  </w:num>
  <w:num w:numId="6" w16cid:durableId="1252162723">
    <w:abstractNumId w:val="6"/>
  </w:num>
  <w:num w:numId="7" w16cid:durableId="1165045746">
    <w:abstractNumId w:val="4"/>
  </w:num>
  <w:num w:numId="8" w16cid:durableId="1934240767">
    <w:abstractNumId w:val="22"/>
  </w:num>
  <w:num w:numId="9" w16cid:durableId="1680891386">
    <w:abstractNumId w:val="9"/>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17"/>
  </w:num>
  <w:num w:numId="13" w16cid:durableId="1918128798">
    <w:abstractNumId w:val="15"/>
  </w:num>
  <w:num w:numId="14" w16cid:durableId="78451370">
    <w:abstractNumId w:val="3"/>
  </w:num>
  <w:num w:numId="15" w16cid:durableId="1201623702">
    <w:abstractNumId w:val="0"/>
  </w:num>
  <w:num w:numId="16" w16cid:durableId="1720931618">
    <w:abstractNumId w:val="20"/>
  </w:num>
  <w:num w:numId="17" w16cid:durableId="1759672190">
    <w:abstractNumId w:val="1"/>
  </w:num>
  <w:num w:numId="18" w16cid:durableId="1145661195">
    <w:abstractNumId w:val="7"/>
  </w:num>
  <w:num w:numId="19" w16cid:durableId="948009523">
    <w:abstractNumId w:val="12"/>
  </w:num>
  <w:num w:numId="20" w16cid:durableId="1538928327">
    <w:abstractNumId w:val="2"/>
  </w:num>
  <w:num w:numId="21" w16cid:durableId="2112702856">
    <w:abstractNumId w:val="16"/>
  </w:num>
  <w:num w:numId="22" w16cid:durableId="556009632">
    <w:abstractNumId w:val="5"/>
  </w:num>
  <w:num w:numId="23" w16cid:durableId="125895120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B"/>
    <w:rsid w:val="000003FA"/>
    <w:rsid w:val="0000045A"/>
    <w:rsid w:val="00000467"/>
    <w:rsid w:val="000005FF"/>
    <w:rsid w:val="0000066C"/>
    <w:rsid w:val="000006A9"/>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19"/>
    <w:rsid w:val="00005071"/>
    <w:rsid w:val="00005199"/>
    <w:rsid w:val="000051AA"/>
    <w:rsid w:val="00005313"/>
    <w:rsid w:val="000054B2"/>
    <w:rsid w:val="000057B1"/>
    <w:rsid w:val="00005B61"/>
    <w:rsid w:val="00005E2A"/>
    <w:rsid w:val="00005F19"/>
    <w:rsid w:val="00005F1A"/>
    <w:rsid w:val="0000696B"/>
    <w:rsid w:val="000069A8"/>
    <w:rsid w:val="0000720A"/>
    <w:rsid w:val="00007375"/>
    <w:rsid w:val="0000741B"/>
    <w:rsid w:val="00007B1B"/>
    <w:rsid w:val="00007E76"/>
    <w:rsid w:val="00010345"/>
    <w:rsid w:val="000103F2"/>
    <w:rsid w:val="00010743"/>
    <w:rsid w:val="00010E2E"/>
    <w:rsid w:val="000110DC"/>
    <w:rsid w:val="00011156"/>
    <w:rsid w:val="00011157"/>
    <w:rsid w:val="000112D9"/>
    <w:rsid w:val="00011374"/>
    <w:rsid w:val="000115DC"/>
    <w:rsid w:val="00011789"/>
    <w:rsid w:val="000118B2"/>
    <w:rsid w:val="00011AC6"/>
    <w:rsid w:val="00011C1F"/>
    <w:rsid w:val="00011C7C"/>
    <w:rsid w:val="00012009"/>
    <w:rsid w:val="000122C8"/>
    <w:rsid w:val="00012931"/>
    <w:rsid w:val="00012B30"/>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1EE"/>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6F2"/>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897"/>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6A"/>
    <w:rsid w:val="000429C8"/>
    <w:rsid w:val="00042A7E"/>
    <w:rsid w:val="00042BE2"/>
    <w:rsid w:val="00042F67"/>
    <w:rsid w:val="00043683"/>
    <w:rsid w:val="00043745"/>
    <w:rsid w:val="00043AF9"/>
    <w:rsid w:val="00043EBE"/>
    <w:rsid w:val="00043F44"/>
    <w:rsid w:val="0004425A"/>
    <w:rsid w:val="0004486F"/>
    <w:rsid w:val="00044B87"/>
    <w:rsid w:val="00044BF3"/>
    <w:rsid w:val="00044C73"/>
    <w:rsid w:val="000451B2"/>
    <w:rsid w:val="000451C5"/>
    <w:rsid w:val="0004523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83E"/>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01A"/>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6C5"/>
    <w:rsid w:val="0006278C"/>
    <w:rsid w:val="000628FD"/>
    <w:rsid w:val="00062A77"/>
    <w:rsid w:val="00062E44"/>
    <w:rsid w:val="000631F0"/>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656"/>
    <w:rsid w:val="00066A98"/>
    <w:rsid w:val="00066CFE"/>
    <w:rsid w:val="00066D93"/>
    <w:rsid w:val="00067064"/>
    <w:rsid w:val="00067405"/>
    <w:rsid w:val="000674AE"/>
    <w:rsid w:val="0006757F"/>
    <w:rsid w:val="000675E8"/>
    <w:rsid w:val="00067AA0"/>
    <w:rsid w:val="00067AB7"/>
    <w:rsid w:val="00067BAC"/>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C16"/>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075"/>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1A1"/>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61E"/>
    <w:rsid w:val="00084888"/>
    <w:rsid w:val="0008521E"/>
    <w:rsid w:val="0008547F"/>
    <w:rsid w:val="00085718"/>
    <w:rsid w:val="00085C0D"/>
    <w:rsid w:val="00085FA7"/>
    <w:rsid w:val="0008615F"/>
    <w:rsid w:val="000861F7"/>
    <w:rsid w:val="00086507"/>
    <w:rsid w:val="000865AD"/>
    <w:rsid w:val="00086695"/>
    <w:rsid w:val="000867DA"/>
    <w:rsid w:val="000867F3"/>
    <w:rsid w:val="000868B4"/>
    <w:rsid w:val="00086CD6"/>
    <w:rsid w:val="00086E59"/>
    <w:rsid w:val="00086E6D"/>
    <w:rsid w:val="00086FA6"/>
    <w:rsid w:val="0008717A"/>
    <w:rsid w:val="0008723F"/>
    <w:rsid w:val="00087338"/>
    <w:rsid w:val="0008753F"/>
    <w:rsid w:val="0008755A"/>
    <w:rsid w:val="00087C66"/>
    <w:rsid w:val="00090018"/>
    <w:rsid w:val="000900D3"/>
    <w:rsid w:val="00090610"/>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3A24"/>
    <w:rsid w:val="000940B8"/>
    <w:rsid w:val="00094248"/>
    <w:rsid w:val="00094438"/>
    <w:rsid w:val="00094462"/>
    <w:rsid w:val="00094894"/>
    <w:rsid w:val="00094BA5"/>
    <w:rsid w:val="00094BEA"/>
    <w:rsid w:val="00094FD2"/>
    <w:rsid w:val="00094FEE"/>
    <w:rsid w:val="000957F8"/>
    <w:rsid w:val="00095DEA"/>
    <w:rsid w:val="00095E57"/>
    <w:rsid w:val="00095ECF"/>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E0"/>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407"/>
    <w:rsid w:val="000B3D6F"/>
    <w:rsid w:val="000B3DDA"/>
    <w:rsid w:val="000B3F98"/>
    <w:rsid w:val="000B408D"/>
    <w:rsid w:val="000B4186"/>
    <w:rsid w:val="000B4816"/>
    <w:rsid w:val="000B4822"/>
    <w:rsid w:val="000B48AA"/>
    <w:rsid w:val="000B4B73"/>
    <w:rsid w:val="000B4E07"/>
    <w:rsid w:val="000B4EA8"/>
    <w:rsid w:val="000B4ED2"/>
    <w:rsid w:val="000B4F83"/>
    <w:rsid w:val="000B4FAD"/>
    <w:rsid w:val="000B53EE"/>
    <w:rsid w:val="000B53FD"/>
    <w:rsid w:val="000B5740"/>
    <w:rsid w:val="000B595E"/>
    <w:rsid w:val="000B5A4E"/>
    <w:rsid w:val="000B5C53"/>
    <w:rsid w:val="000B64B2"/>
    <w:rsid w:val="000B6513"/>
    <w:rsid w:val="000B6775"/>
    <w:rsid w:val="000B679E"/>
    <w:rsid w:val="000B6B6F"/>
    <w:rsid w:val="000B6D0F"/>
    <w:rsid w:val="000B77ED"/>
    <w:rsid w:val="000B7B3B"/>
    <w:rsid w:val="000B7B9D"/>
    <w:rsid w:val="000B7BBF"/>
    <w:rsid w:val="000C0393"/>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B76"/>
    <w:rsid w:val="000C7C45"/>
    <w:rsid w:val="000C7FD7"/>
    <w:rsid w:val="000D00E9"/>
    <w:rsid w:val="000D01AB"/>
    <w:rsid w:val="000D04BA"/>
    <w:rsid w:val="000D0653"/>
    <w:rsid w:val="000D06CC"/>
    <w:rsid w:val="000D0C77"/>
    <w:rsid w:val="000D120D"/>
    <w:rsid w:val="000D1247"/>
    <w:rsid w:val="000D12CA"/>
    <w:rsid w:val="000D13BA"/>
    <w:rsid w:val="000D13E8"/>
    <w:rsid w:val="000D16E3"/>
    <w:rsid w:val="000D1703"/>
    <w:rsid w:val="000D1940"/>
    <w:rsid w:val="000D1F3C"/>
    <w:rsid w:val="000D20B1"/>
    <w:rsid w:val="000D2239"/>
    <w:rsid w:val="000D230A"/>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5D0"/>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D7F2A"/>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CA1"/>
    <w:rsid w:val="000E2D21"/>
    <w:rsid w:val="000E3067"/>
    <w:rsid w:val="000E35C2"/>
    <w:rsid w:val="000E38E8"/>
    <w:rsid w:val="000E3A0A"/>
    <w:rsid w:val="000E3A62"/>
    <w:rsid w:val="000E4192"/>
    <w:rsid w:val="000E4402"/>
    <w:rsid w:val="000E450C"/>
    <w:rsid w:val="000E4849"/>
    <w:rsid w:val="000E4D2F"/>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0AC3"/>
    <w:rsid w:val="000F10AE"/>
    <w:rsid w:val="000F1158"/>
    <w:rsid w:val="000F1552"/>
    <w:rsid w:val="000F174C"/>
    <w:rsid w:val="000F1A6D"/>
    <w:rsid w:val="000F1CEE"/>
    <w:rsid w:val="000F2155"/>
    <w:rsid w:val="000F23A0"/>
    <w:rsid w:val="000F2668"/>
    <w:rsid w:val="000F2702"/>
    <w:rsid w:val="000F2751"/>
    <w:rsid w:val="000F27EC"/>
    <w:rsid w:val="000F292E"/>
    <w:rsid w:val="000F2934"/>
    <w:rsid w:val="000F297D"/>
    <w:rsid w:val="000F2A66"/>
    <w:rsid w:val="000F2AAD"/>
    <w:rsid w:val="000F2CFC"/>
    <w:rsid w:val="000F2CFE"/>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C57"/>
    <w:rsid w:val="000F5DC0"/>
    <w:rsid w:val="000F5E35"/>
    <w:rsid w:val="000F5E38"/>
    <w:rsid w:val="000F5F7E"/>
    <w:rsid w:val="000F61FE"/>
    <w:rsid w:val="000F647F"/>
    <w:rsid w:val="000F64FD"/>
    <w:rsid w:val="000F665A"/>
    <w:rsid w:val="000F6877"/>
    <w:rsid w:val="000F6A89"/>
    <w:rsid w:val="000F6B64"/>
    <w:rsid w:val="000F6C67"/>
    <w:rsid w:val="000F6D55"/>
    <w:rsid w:val="000F6E29"/>
    <w:rsid w:val="000F6EBF"/>
    <w:rsid w:val="000F72EC"/>
    <w:rsid w:val="000F7346"/>
    <w:rsid w:val="000F7409"/>
    <w:rsid w:val="000F743C"/>
    <w:rsid w:val="000F74D7"/>
    <w:rsid w:val="000F7AAC"/>
    <w:rsid w:val="000F7B38"/>
    <w:rsid w:val="000F7EFA"/>
    <w:rsid w:val="00100194"/>
    <w:rsid w:val="001001B3"/>
    <w:rsid w:val="001002EB"/>
    <w:rsid w:val="00100360"/>
    <w:rsid w:val="001005FC"/>
    <w:rsid w:val="0010067F"/>
    <w:rsid w:val="00100B4F"/>
    <w:rsid w:val="00100F5D"/>
    <w:rsid w:val="0010109E"/>
    <w:rsid w:val="001010E5"/>
    <w:rsid w:val="00101461"/>
    <w:rsid w:val="0010187C"/>
    <w:rsid w:val="00101956"/>
    <w:rsid w:val="00101B88"/>
    <w:rsid w:val="00101CC6"/>
    <w:rsid w:val="00102119"/>
    <w:rsid w:val="00102507"/>
    <w:rsid w:val="00102557"/>
    <w:rsid w:val="001026EB"/>
    <w:rsid w:val="001028C2"/>
    <w:rsid w:val="00102AFA"/>
    <w:rsid w:val="0010313B"/>
    <w:rsid w:val="001033B1"/>
    <w:rsid w:val="001037FB"/>
    <w:rsid w:val="001038F1"/>
    <w:rsid w:val="00103B8C"/>
    <w:rsid w:val="00103EBA"/>
    <w:rsid w:val="001041CA"/>
    <w:rsid w:val="0010420F"/>
    <w:rsid w:val="00104277"/>
    <w:rsid w:val="00104867"/>
    <w:rsid w:val="00104AF1"/>
    <w:rsid w:val="00104BCA"/>
    <w:rsid w:val="00104C2D"/>
    <w:rsid w:val="00104C68"/>
    <w:rsid w:val="001050D4"/>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9A"/>
    <w:rsid w:val="00112DDD"/>
    <w:rsid w:val="00112F02"/>
    <w:rsid w:val="0011328A"/>
    <w:rsid w:val="00113543"/>
    <w:rsid w:val="0011373D"/>
    <w:rsid w:val="00113E12"/>
    <w:rsid w:val="00114075"/>
    <w:rsid w:val="001141C0"/>
    <w:rsid w:val="0011440C"/>
    <w:rsid w:val="0011459D"/>
    <w:rsid w:val="0011466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8D4"/>
    <w:rsid w:val="00116B1B"/>
    <w:rsid w:val="001171A1"/>
    <w:rsid w:val="001173AF"/>
    <w:rsid w:val="00117450"/>
    <w:rsid w:val="00117538"/>
    <w:rsid w:val="001175C3"/>
    <w:rsid w:val="0011772D"/>
    <w:rsid w:val="00117F1E"/>
    <w:rsid w:val="001201BC"/>
    <w:rsid w:val="001203FA"/>
    <w:rsid w:val="00120C75"/>
    <w:rsid w:val="00120F1E"/>
    <w:rsid w:val="001213ED"/>
    <w:rsid w:val="001215C5"/>
    <w:rsid w:val="0012188C"/>
    <w:rsid w:val="00121A2D"/>
    <w:rsid w:val="00121A8C"/>
    <w:rsid w:val="00121B46"/>
    <w:rsid w:val="00121E60"/>
    <w:rsid w:val="001221AA"/>
    <w:rsid w:val="001221BD"/>
    <w:rsid w:val="001226B0"/>
    <w:rsid w:val="001228E2"/>
    <w:rsid w:val="00122C6B"/>
    <w:rsid w:val="00122DC5"/>
    <w:rsid w:val="00123A2E"/>
    <w:rsid w:val="00123AF8"/>
    <w:rsid w:val="00123BC7"/>
    <w:rsid w:val="00123FC2"/>
    <w:rsid w:val="001242A3"/>
    <w:rsid w:val="001242F6"/>
    <w:rsid w:val="001243FE"/>
    <w:rsid w:val="00124441"/>
    <w:rsid w:val="001246AC"/>
    <w:rsid w:val="00125157"/>
    <w:rsid w:val="00125187"/>
    <w:rsid w:val="001253E8"/>
    <w:rsid w:val="001254AF"/>
    <w:rsid w:val="0012572D"/>
    <w:rsid w:val="0012594B"/>
    <w:rsid w:val="00125EA8"/>
    <w:rsid w:val="00126165"/>
    <w:rsid w:val="00126820"/>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10A"/>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55"/>
    <w:rsid w:val="00141C57"/>
    <w:rsid w:val="001420D1"/>
    <w:rsid w:val="001421BF"/>
    <w:rsid w:val="00142449"/>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58B"/>
    <w:rsid w:val="00144B02"/>
    <w:rsid w:val="001451E6"/>
    <w:rsid w:val="0014529C"/>
    <w:rsid w:val="0014547F"/>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C33"/>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2CA4"/>
    <w:rsid w:val="001532AB"/>
    <w:rsid w:val="0015335F"/>
    <w:rsid w:val="00153597"/>
    <w:rsid w:val="00153811"/>
    <w:rsid w:val="00153A47"/>
    <w:rsid w:val="00153A93"/>
    <w:rsid w:val="00153AD5"/>
    <w:rsid w:val="00153E6C"/>
    <w:rsid w:val="00153EAE"/>
    <w:rsid w:val="00153FB2"/>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89"/>
    <w:rsid w:val="00156AFC"/>
    <w:rsid w:val="00156D3C"/>
    <w:rsid w:val="00156D67"/>
    <w:rsid w:val="00156EBC"/>
    <w:rsid w:val="001573EE"/>
    <w:rsid w:val="00157466"/>
    <w:rsid w:val="0015755D"/>
    <w:rsid w:val="001579A2"/>
    <w:rsid w:val="00157E62"/>
    <w:rsid w:val="0016042B"/>
    <w:rsid w:val="00160F70"/>
    <w:rsid w:val="00161768"/>
    <w:rsid w:val="001618B6"/>
    <w:rsid w:val="001619F0"/>
    <w:rsid w:val="00161AD5"/>
    <w:rsid w:val="00161E88"/>
    <w:rsid w:val="001625F4"/>
    <w:rsid w:val="00162978"/>
    <w:rsid w:val="00162BAB"/>
    <w:rsid w:val="00162D51"/>
    <w:rsid w:val="00163042"/>
    <w:rsid w:val="001631AB"/>
    <w:rsid w:val="001634F9"/>
    <w:rsid w:val="0016366C"/>
    <w:rsid w:val="00163723"/>
    <w:rsid w:val="00163BCB"/>
    <w:rsid w:val="00163C2D"/>
    <w:rsid w:val="00163EDB"/>
    <w:rsid w:val="00163F51"/>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50"/>
    <w:rsid w:val="00167B80"/>
    <w:rsid w:val="0017001B"/>
    <w:rsid w:val="00170668"/>
    <w:rsid w:val="00170680"/>
    <w:rsid w:val="00170BF5"/>
    <w:rsid w:val="00170CB3"/>
    <w:rsid w:val="00170F52"/>
    <w:rsid w:val="00171257"/>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17D"/>
    <w:rsid w:val="00174335"/>
    <w:rsid w:val="00174414"/>
    <w:rsid w:val="001744B1"/>
    <w:rsid w:val="001749EC"/>
    <w:rsid w:val="00174AE2"/>
    <w:rsid w:val="00174B7F"/>
    <w:rsid w:val="00174C68"/>
    <w:rsid w:val="00174D74"/>
    <w:rsid w:val="0017550B"/>
    <w:rsid w:val="0017575D"/>
    <w:rsid w:val="00175944"/>
    <w:rsid w:val="001760D7"/>
    <w:rsid w:val="00176262"/>
    <w:rsid w:val="00176268"/>
    <w:rsid w:val="001764C5"/>
    <w:rsid w:val="00176675"/>
    <w:rsid w:val="001767D0"/>
    <w:rsid w:val="00176A51"/>
    <w:rsid w:val="00176C80"/>
    <w:rsid w:val="00176DFC"/>
    <w:rsid w:val="00176FB3"/>
    <w:rsid w:val="00177587"/>
    <w:rsid w:val="00177644"/>
    <w:rsid w:val="001776B3"/>
    <w:rsid w:val="00177754"/>
    <w:rsid w:val="001778C9"/>
    <w:rsid w:val="00177D11"/>
    <w:rsid w:val="00177DB9"/>
    <w:rsid w:val="00177DE9"/>
    <w:rsid w:val="00177E47"/>
    <w:rsid w:val="00180090"/>
    <w:rsid w:val="001800A4"/>
    <w:rsid w:val="00180430"/>
    <w:rsid w:val="00180499"/>
    <w:rsid w:val="001808D9"/>
    <w:rsid w:val="0018127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079"/>
    <w:rsid w:val="00183114"/>
    <w:rsid w:val="00183172"/>
    <w:rsid w:val="00183278"/>
    <w:rsid w:val="001833C8"/>
    <w:rsid w:val="00183457"/>
    <w:rsid w:val="00183A8D"/>
    <w:rsid w:val="001843B0"/>
    <w:rsid w:val="0018453E"/>
    <w:rsid w:val="00184777"/>
    <w:rsid w:val="00184D72"/>
    <w:rsid w:val="00185319"/>
    <w:rsid w:val="001853B9"/>
    <w:rsid w:val="001854C7"/>
    <w:rsid w:val="001854F4"/>
    <w:rsid w:val="00185617"/>
    <w:rsid w:val="0018572B"/>
    <w:rsid w:val="00185A85"/>
    <w:rsid w:val="00185AFD"/>
    <w:rsid w:val="00185C09"/>
    <w:rsid w:val="00185ED7"/>
    <w:rsid w:val="00185F15"/>
    <w:rsid w:val="001863B0"/>
    <w:rsid w:val="0018675A"/>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650"/>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C09"/>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97F78"/>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1BC"/>
    <w:rsid w:val="001A451F"/>
    <w:rsid w:val="001A4769"/>
    <w:rsid w:val="001A478D"/>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995"/>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D01"/>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DBC"/>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2F4"/>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2A8"/>
    <w:rsid w:val="001C6301"/>
    <w:rsid w:val="001C6BF8"/>
    <w:rsid w:val="001C6D73"/>
    <w:rsid w:val="001C6DE8"/>
    <w:rsid w:val="001C6ED8"/>
    <w:rsid w:val="001C6EEE"/>
    <w:rsid w:val="001C70D5"/>
    <w:rsid w:val="001C7171"/>
    <w:rsid w:val="001C71C9"/>
    <w:rsid w:val="001C7276"/>
    <w:rsid w:val="001C7280"/>
    <w:rsid w:val="001C74D7"/>
    <w:rsid w:val="001C788A"/>
    <w:rsid w:val="001C79D9"/>
    <w:rsid w:val="001C7FC4"/>
    <w:rsid w:val="001D01F1"/>
    <w:rsid w:val="001D042F"/>
    <w:rsid w:val="001D0657"/>
    <w:rsid w:val="001D085A"/>
    <w:rsid w:val="001D08C0"/>
    <w:rsid w:val="001D0D99"/>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A24"/>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618"/>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5F"/>
    <w:rsid w:val="001F0192"/>
    <w:rsid w:val="001F0A67"/>
    <w:rsid w:val="001F0B88"/>
    <w:rsid w:val="001F0C59"/>
    <w:rsid w:val="001F1044"/>
    <w:rsid w:val="001F112C"/>
    <w:rsid w:val="001F14CA"/>
    <w:rsid w:val="001F15CE"/>
    <w:rsid w:val="001F1880"/>
    <w:rsid w:val="001F19AD"/>
    <w:rsid w:val="001F1CAD"/>
    <w:rsid w:val="001F1FB0"/>
    <w:rsid w:val="001F2175"/>
    <w:rsid w:val="001F2241"/>
    <w:rsid w:val="001F2361"/>
    <w:rsid w:val="001F239B"/>
    <w:rsid w:val="001F2C32"/>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594"/>
    <w:rsid w:val="001F583F"/>
    <w:rsid w:val="001F5ABE"/>
    <w:rsid w:val="001F5DB7"/>
    <w:rsid w:val="001F613A"/>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8B5"/>
    <w:rsid w:val="00206914"/>
    <w:rsid w:val="00206AD4"/>
    <w:rsid w:val="00206F90"/>
    <w:rsid w:val="00207080"/>
    <w:rsid w:val="002071C1"/>
    <w:rsid w:val="00207225"/>
    <w:rsid w:val="002074DF"/>
    <w:rsid w:val="00207515"/>
    <w:rsid w:val="0020760C"/>
    <w:rsid w:val="0020763A"/>
    <w:rsid w:val="002076F8"/>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F8"/>
    <w:rsid w:val="002132BC"/>
    <w:rsid w:val="002134B6"/>
    <w:rsid w:val="00213538"/>
    <w:rsid w:val="002136CB"/>
    <w:rsid w:val="00213E50"/>
    <w:rsid w:val="002140CF"/>
    <w:rsid w:val="002145C3"/>
    <w:rsid w:val="002149F3"/>
    <w:rsid w:val="00214FFC"/>
    <w:rsid w:val="002151C0"/>
    <w:rsid w:val="00215231"/>
    <w:rsid w:val="00215471"/>
    <w:rsid w:val="002156D7"/>
    <w:rsid w:val="002157F6"/>
    <w:rsid w:val="00215D9C"/>
    <w:rsid w:val="00215FC7"/>
    <w:rsid w:val="002160CA"/>
    <w:rsid w:val="0021648D"/>
    <w:rsid w:val="0021680F"/>
    <w:rsid w:val="00216DC7"/>
    <w:rsid w:val="00217073"/>
    <w:rsid w:val="0021732B"/>
    <w:rsid w:val="00217434"/>
    <w:rsid w:val="00217537"/>
    <w:rsid w:val="002175E9"/>
    <w:rsid w:val="002176EB"/>
    <w:rsid w:val="00217801"/>
    <w:rsid w:val="00217B61"/>
    <w:rsid w:val="00217CE3"/>
    <w:rsid w:val="00217D0D"/>
    <w:rsid w:val="0022004C"/>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87B"/>
    <w:rsid w:val="0022498A"/>
    <w:rsid w:val="002249EF"/>
    <w:rsid w:val="00224CB2"/>
    <w:rsid w:val="00224CEB"/>
    <w:rsid w:val="0022518F"/>
    <w:rsid w:val="0022547F"/>
    <w:rsid w:val="002255A9"/>
    <w:rsid w:val="00225721"/>
    <w:rsid w:val="0022613E"/>
    <w:rsid w:val="0022643D"/>
    <w:rsid w:val="00226602"/>
    <w:rsid w:val="00226610"/>
    <w:rsid w:val="00226BF1"/>
    <w:rsid w:val="00226DDB"/>
    <w:rsid w:val="00226F84"/>
    <w:rsid w:val="002272DD"/>
    <w:rsid w:val="00227335"/>
    <w:rsid w:val="00227498"/>
    <w:rsid w:val="002274AA"/>
    <w:rsid w:val="002274CB"/>
    <w:rsid w:val="00227582"/>
    <w:rsid w:val="00227611"/>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05A"/>
    <w:rsid w:val="002331A7"/>
    <w:rsid w:val="0023342E"/>
    <w:rsid w:val="0023356D"/>
    <w:rsid w:val="00233802"/>
    <w:rsid w:val="00233867"/>
    <w:rsid w:val="0023386E"/>
    <w:rsid w:val="00233A15"/>
    <w:rsid w:val="00233BAD"/>
    <w:rsid w:val="00233D6F"/>
    <w:rsid w:val="00233D8D"/>
    <w:rsid w:val="00234259"/>
    <w:rsid w:val="0023436B"/>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AED"/>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E5B"/>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DB6"/>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443"/>
    <w:rsid w:val="00261673"/>
    <w:rsid w:val="00261983"/>
    <w:rsid w:val="00261A17"/>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D7"/>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2D"/>
    <w:rsid w:val="002740B6"/>
    <w:rsid w:val="002740D8"/>
    <w:rsid w:val="00274259"/>
    <w:rsid w:val="00274295"/>
    <w:rsid w:val="00274B72"/>
    <w:rsid w:val="00274E51"/>
    <w:rsid w:val="00274EB3"/>
    <w:rsid w:val="00274F20"/>
    <w:rsid w:val="00274FFF"/>
    <w:rsid w:val="00275393"/>
    <w:rsid w:val="0027583C"/>
    <w:rsid w:val="00275C91"/>
    <w:rsid w:val="00275D12"/>
    <w:rsid w:val="00275D8F"/>
    <w:rsid w:val="00275F8D"/>
    <w:rsid w:val="00276021"/>
    <w:rsid w:val="002762F3"/>
    <w:rsid w:val="00276549"/>
    <w:rsid w:val="002765CB"/>
    <w:rsid w:val="002766F5"/>
    <w:rsid w:val="00276778"/>
    <w:rsid w:val="00276828"/>
    <w:rsid w:val="002769FC"/>
    <w:rsid w:val="00276A3D"/>
    <w:rsid w:val="002772DB"/>
    <w:rsid w:val="00277301"/>
    <w:rsid w:val="00277375"/>
    <w:rsid w:val="0027740C"/>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405"/>
    <w:rsid w:val="002864EE"/>
    <w:rsid w:val="00286596"/>
    <w:rsid w:val="00286875"/>
    <w:rsid w:val="00286EFD"/>
    <w:rsid w:val="0028714A"/>
    <w:rsid w:val="0028721E"/>
    <w:rsid w:val="00287346"/>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B84"/>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C14"/>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0F"/>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B81"/>
    <w:rsid w:val="002A3EF9"/>
    <w:rsid w:val="002A4023"/>
    <w:rsid w:val="002A416C"/>
    <w:rsid w:val="002A4297"/>
    <w:rsid w:val="002A4407"/>
    <w:rsid w:val="002A4455"/>
    <w:rsid w:val="002A44E0"/>
    <w:rsid w:val="002A46EB"/>
    <w:rsid w:val="002A4798"/>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20"/>
    <w:rsid w:val="002B15CA"/>
    <w:rsid w:val="002B1684"/>
    <w:rsid w:val="002B1E56"/>
    <w:rsid w:val="002B245B"/>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3F84"/>
    <w:rsid w:val="002B410B"/>
    <w:rsid w:val="002B43D0"/>
    <w:rsid w:val="002B4425"/>
    <w:rsid w:val="002B47A8"/>
    <w:rsid w:val="002B493A"/>
    <w:rsid w:val="002B4A71"/>
    <w:rsid w:val="002B4B2B"/>
    <w:rsid w:val="002B4BF1"/>
    <w:rsid w:val="002B4C7A"/>
    <w:rsid w:val="002B4F2C"/>
    <w:rsid w:val="002B50A2"/>
    <w:rsid w:val="002B50A7"/>
    <w:rsid w:val="002B5302"/>
    <w:rsid w:val="002B5604"/>
    <w:rsid w:val="002B5CCE"/>
    <w:rsid w:val="002B5EC0"/>
    <w:rsid w:val="002B6184"/>
    <w:rsid w:val="002B636B"/>
    <w:rsid w:val="002B6418"/>
    <w:rsid w:val="002B6508"/>
    <w:rsid w:val="002B6577"/>
    <w:rsid w:val="002B68FE"/>
    <w:rsid w:val="002B6AC2"/>
    <w:rsid w:val="002B6CB5"/>
    <w:rsid w:val="002B6CE7"/>
    <w:rsid w:val="002B6DE2"/>
    <w:rsid w:val="002B6E15"/>
    <w:rsid w:val="002B6E2F"/>
    <w:rsid w:val="002B7079"/>
    <w:rsid w:val="002B73AD"/>
    <w:rsid w:val="002B7401"/>
    <w:rsid w:val="002B78AD"/>
    <w:rsid w:val="002B78B4"/>
    <w:rsid w:val="002B7E75"/>
    <w:rsid w:val="002C0196"/>
    <w:rsid w:val="002C0318"/>
    <w:rsid w:val="002C04D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347"/>
    <w:rsid w:val="002C285B"/>
    <w:rsid w:val="002C2A5F"/>
    <w:rsid w:val="002C319E"/>
    <w:rsid w:val="002C321C"/>
    <w:rsid w:val="002C3237"/>
    <w:rsid w:val="002C3727"/>
    <w:rsid w:val="002C3949"/>
    <w:rsid w:val="002C3B3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2A"/>
    <w:rsid w:val="002D6147"/>
    <w:rsid w:val="002D643E"/>
    <w:rsid w:val="002D682B"/>
    <w:rsid w:val="002D6A7A"/>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163"/>
    <w:rsid w:val="002E132B"/>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1F"/>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E6F"/>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49B"/>
    <w:rsid w:val="002F4702"/>
    <w:rsid w:val="002F4BBD"/>
    <w:rsid w:val="002F4C1E"/>
    <w:rsid w:val="002F4C62"/>
    <w:rsid w:val="002F4F99"/>
    <w:rsid w:val="002F5143"/>
    <w:rsid w:val="002F55B2"/>
    <w:rsid w:val="002F56C0"/>
    <w:rsid w:val="002F59E1"/>
    <w:rsid w:val="002F5A2A"/>
    <w:rsid w:val="002F5C93"/>
    <w:rsid w:val="002F64AA"/>
    <w:rsid w:val="002F66B2"/>
    <w:rsid w:val="002F66E5"/>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655"/>
    <w:rsid w:val="0030576D"/>
    <w:rsid w:val="00305A39"/>
    <w:rsid w:val="00305A88"/>
    <w:rsid w:val="00305A8A"/>
    <w:rsid w:val="00305DFF"/>
    <w:rsid w:val="00305E8F"/>
    <w:rsid w:val="00305FCC"/>
    <w:rsid w:val="003060F4"/>
    <w:rsid w:val="00306114"/>
    <w:rsid w:val="003062B2"/>
    <w:rsid w:val="0030669C"/>
    <w:rsid w:val="003067F3"/>
    <w:rsid w:val="00306870"/>
    <w:rsid w:val="00306A24"/>
    <w:rsid w:val="00306B30"/>
    <w:rsid w:val="00306DD5"/>
    <w:rsid w:val="00306F29"/>
    <w:rsid w:val="003070ED"/>
    <w:rsid w:val="00307165"/>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7AA"/>
    <w:rsid w:val="00311CFC"/>
    <w:rsid w:val="00312329"/>
    <w:rsid w:val="003124E0"/>
    <w:rsid w:val="00312824"/>
    <w:rsid w:val="003128BF"/>
    <w:rsid w:val="00312A0D"/>
    <w:rsid w:val="00312B9C"/>
    <w:rsid w:val="00312CD7"/>
    <w:rsid w:val="0031301F"/>
    <w:rsid w:val="00313025"/>
    <w:rsid w:val="00313060"/>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381"/>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3C"/>
    <w:rsid w:val="00333DB7"/>
    <w:rsid w:val="00333F00"/>
    <w:rsid w:val="0033426F"/>
    <w:rsid w:val="00334337"/>
    <w:rsid w:val="003344E5"/>
    <w:rsid w:val="003344F6"/>
    <w:rsid w:val="00334808"/>
    <w:rsid w:val="00334A04"/>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3BA"/>
    <w:rsid w:val="0034040B"/>
    <w:rsid w:val="003407FB"/>
    <w:rsid w:val="0034083D"/>
    <w:rsid w:val="00340CA8"/>
    <w:rsid w:val="00340D13"/>
    <w:rsid w:val="003418ED"/>
    <w:rsid w:val="003419DB"/>
    <w:rsid w:val="00341A28"/>
    <w:rsid w:val="00341A61"/>
    <w:rsid w:val="00341BCA"/>
    <w:rsid w:val="00341CF7"/>
    <w:rsid w:val="00341E3A"/>
    <w:rsid w:val="003421D7"/>
    <w:rsid w:val="003422A8"/>
    <w:rsid w:val="003425B9"/>
    <w:rsid w:val="0034267D"/>
    <w:rsid w:val="0034277C"/>
    <w:rsid w:val="003428D6"/>
    <w:rsid w:val="0034291E"/>
    <w:rsid w:val="0034299D"/>
    <w:rsid w:val="003434FF"/>
    <w:rsid w:val="003439ED"/>
    <w:rsid w:val="00343AAC"/>
    <w:rsid w:val="00343DD9"/>
    <w:rsid w:val="00343F75"/>
    <w:rsid w:val="00344071"/>
    <w:rsid w:val="003441D8"/>
    <w:rsid w:val="0034443B"/>
    <w:rsid w:val="0034445A"/>
    <w:rsid w:val="0034445F"/>
    <w:rsid w:val="003448A6"/>
    <w:rsid w:val="00344C2E"/>
    <w:rsid w:val="00345185"/>
    <w:rsid w:val="0034526F"/>
    <w:rsid w:val="00345569"/>
    <w:rsid w:val="00345ABB"/>
    <w:rsid w:val="00345B2A"/>
    <w:rsid w:val="00345EEE"/>
    <w:rsid w:val="00345FCA"/>
    <w:rsid w:val="0034600F"/>
    <w:rsid w:val="00346016"/>
    <w:rsid w:val="0034621A"/>
    <w:rsid w:val="00346769"/>
    <w:rsid w:val="00346796"/>
    <w:rsid w:val="00346810"/>
    <w:rsid w:val="003468E3"/>
    <w:rsid w:val="003469D4"/>
    <w:rsid w:val="00346F69"/>
    <w:rsid w:val="003471CE"/>
    <w:rsid w:val="0034783F"/>
    <w:rsid w:val="003479A1"/>
    <w:rsid w:val="00347A68"/>
    <w:rsid w:val="00347B7F"/>
    <w:rsid w:val="003501CB"/>
    <w:rsid w:val="003502C7"/>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2E"/>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0A8"/>
    <w:rsid w:val="003725CA"/>
    <w:rsid w:val="0037273D"/>
    <w:rsid w:val="00372C56"/>
    <w:rsid w:val="00372C8B"/>
    <w:rsid w:val="00372D29"/>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77EFE"/>
    <w:rsid w:val="00380140"/>
    <w:rsid w:val="00380206"/>
    <w:rsid w:val="00380ADA"/>
    <w:rsid w:val="00380BD7"/>
    <w:rsid w:val="00380C33"/>
    <w:rsid w:val="0038104D"/>
    <w:rsid w:val="003810FF"/>
    <w:rsid w:val="0038188C"/>
    <w:rsid w:val="003818EE"/>
    <w:rsid w:val="00381CE0"/>
    <w:rsid w:val="003824CC"/>
    <w:rsid w:val="00382574"/>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C0F"/>
    <w:rsid w:val="00384FD5"/>
    <w:rsid w:val="00385172"/>
    <w:rsid w:val="003854A3"/>
    <w:rsid w:val="003855BC"/>
    <w:rsid w:val="003857A4"/>
    <w:rsid w:val="0038590E"/>
    <w:rsid w:val="00385DD5"/>
    <w:rsid w:val="00385FA4"/>
    <w:rsid w:val="00386372"/>
    <w:rsid w:val="003863DE"/>
    <w:rsid w:val="003867B6"/>
    <w:rsid w:val="00386A6C"/>
    <w:rsid w:val="00386D0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5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B64"/>
    <w:rsid w:val="003B1CBB"/>
    <w:rsid w:val="003B1E1A"/>
    <w:rsid w:val="003B1E3F"/>
    <w:rsid w:val="003B20C5"/>
    <w:rsid w:val="003B21B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4D7"/>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389"/>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CFC"/>
    <w:rsid w:val="003C7E9A"/>
    <w:rsid w:val="003C7F58"/>
    <w:rsid w:val="003D0223"/>
    <w:rsid w:val="003D0362"/>
    <w:rsid w:val="003D0A60"/>
    <w:rsid w:val="003D0D4B"/>
    <w:rsid w:val="003D0EBD"/>
    <w:rsid w:val="003D1251"/>
    <w:rsid w:val="003D1477"/>
    <w:rsid w:val="003D14F0"/>
    <w:rsid w:val="003D161A"/>
    <w:rsid w:val="003D16FF"/>
    <w:rsid w:val="003D183A"/>
    <w:rsid w:val="003D1E8B"/>
    <w:rsid w:val="003D222A"/>
    <w:rsid w:val="003D22B4"/>
    <w:rsid w:val="003D2829"/>
    <w:rsid w:val="003D29CC"/>
    <w:rsid w:val="003D2A5D"/>
    <w:rsid w:val="003D2AF9"/>
    <w:rsid w:val="003D30C7"/>
    <w:rsid w:val="003D337F"/>
    <w:rsid w:val="003D341B"/>
    <w:rsid w:val="003D38D0"/>
    <w:rsid w:val="003D3A83"/>
    <w:rsid w:val="003D3DFB"/>
    <w:rsid w:val="003D43E9"/>
    <w:rsid w:val="003D4592"/>
    <w:rsid w:val="003D4716"/>
    <w:rsid w:val="003D487C"/>
    <w:rsid w:val="003D49EC"/>
    <w:rsid w:val="003D4BB1"/>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0CE5"/>
    <w:rsid w:val="003E1096"/>
    <w:rsid w:val="003E1197"/>
    <w:rsid w:val="003E125F"/>
    <w:rsid w:val="003E141E"/>
    <w:rsid w:val="003E1680"/>
    <w:rsid w:val="003E182B"/>
    <w:rsid w:val="003E1912"/>
    <w:rsid w:val="003E1A42"/>
    <w:rsid w:val="003E1C57"/>
    <w:rsid w:val="003E1F68"/>
    <w:rsid w:val="003E2322"/>
    <w:rsid w:val="003E2447"/>
    <w:rsid w:val="003E25DA"/>
    <w:rsid w:val="003E2800"/>
    <w:rsid w:val="003E2B74"/>
    <w:rsid w:val="003E340E"/>
    <w:rsid w:val="003E3627"/>
    <w:rsid w:val="003E37F9"/>
    <w:rsid w:val="003E382D"/>
    <w:rsid w:val="003E3831"/>
    <w:rsid w:val="003E3BEC"/>
    <w:rsid w:val="003E3C79"/>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1B0E"/>
    <w:rsid w:val="003F1ED8"/>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02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11"/>
    <w:rsid w:val="00405648"/>
    <w:rsid w:val="00405BE7"/>
    <w:rsid w:val="00405CE6"/>
    <w:rsid w:val="00405D13"/>
    <w:rsid w:val="00405D80"/>
    <w:rsid w:val="00405EBA"/>
    <w:rsid w:val="00405F01"/>
    <w:rsid w:val="0040615D"/>
    <w:rsid w:val="0040622D"/>
    <w:rsid w:val="004062BD"/>
    <w:rsid w:val="00406833"/>
    <w:rsid w:val="00406A10"/>
    <w:rsid w:val="00406C3D"/>
    <w:rsid w:val="00406C41"/>
    <w:rsid w:val="00406F19"/>
    <w:rsid w:val="004071E4"/>
    <w:rsid w:val="00407264"/>
    <w:rsid w:val="00407552"/>
    <w:rsid w:val="00407569"/>
    <w:rsid w:val="0040757E"/>
    <w:rsid w:val="00407681"/>
    <w:rsid w:val="00407AA3"/>
    <w:rsid w:val="00407E0E"/>
    <w:rsid w:val="00407E33"/>
    <w:rsid w:val="004101FA"/>
    <w:rsid w:val="004102F1"/>
    <w:rsid w:val="00410451"/>
    <w:rsid w:val="004107E5"/>
    <w:rsid w:val="00410976"/>
    <w:rsid w:val="00410977"/>
    <w:rsid w:val="00410AA3"/>
    <w:rsid w:val="00410CB0"/>
    <w:rsid w:val="00410D60"/>
    <w:rsid w:val="00410E63"/>
    <w:rsid w:val="00411056"/>
    <w:rsid w:val="004112A2"/>
    <w:rsid w:val="00411337"/>
    <w:rsid w:val="004114D1"/>
    <w:rsid w:val="00411551"/>
    <w:rsid w:val="004115EB"/>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57"/>
    <w:rsid w:val="004138E6"/>
    <w:rsid w:val="00413C10"/>
    <w:rsid w:val="00413F96"/>
    <w:rsid w:val="004140E3"/>
    <w:rsid w:val="00414601"/>
    <w:rsid w:val="0041495C"/>
    <w:rsid w:val="00414DCA"/>
    <w:rsid w:val="00414E1D"/>
    <w:rsid w:val="00414F06"/>
    <w:rsid w:val="0041512A"/>
    <w:rsid w:val="00415506"/>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83"/>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0FA1"/>
    <w:rsid w:val="004210F8"/>
    <w:rsid w:val="00421196"/>
    <w:rsid w:val="004211D7"/>
    <w:rsid w:val="004212F6"/>
    <w:rsid w:val="00421409"/>
    <w:rsid w:val="0042145A"/>
    <w:rsid w:val="00421714"/>
    <w:rsid w:val="0042187E"/>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6FC"/>
    <w:rsid w:val="004248FA"/>
    <w:rsid w:val="00424D5F"/>
    <w:rsid w:val="00424FB5"/>
    <w:rsid w:val="00425445"/>
    <w:rsid w:val="004256C6"/>
    <w:rsid w:val="004256E0"/>
    <w:rsid w:val="00425AC3"/>
    <w:rsid w:val="00425EF8"/>
    <w:rsid w:val="0042647F"/>
    <w:rsid w:val="004264F2"/>
    <w:rsid w:val="004265AB"/>
    <w:rsid w:val="004265F8"/>
    <w:rsid w:val="00426627"/>
    <w:rsid w:val="004266F4"/>
    <w:rsid w:val="00426734"/>
    <w:rsid w:val="00426868"/>
    <w:rsid w:val="00426951"/>
    <w:rsid w:val="00426A80"/>
    <w:rsid w:val="00426B7E"/>
    <w:rsid w:val="00426C90"/>
    <w:rsid w:val="00426D58"/>
    <w:rsid w:val="00426FDB"/>
    <w:rsid w:val="004274D4"/>
    <w:rsid w:val="0042779E"/>
    <w:rsid w:val="00427B49"/>
    <w:rsid w:val="00427BDE"/>
    <w:rsid w:val="00427E7A"/>
    <w:rsid w:val="00427F9C"/>
    <w:rsid w:val="00430083"/>
    <w:rsid w:val="004302CD"/>
    <w:rsid w:val="004305C2"/>
    <w:rsid w:val="004309E2"/>
    <w:rsid w:val="00430AE3"/>
    <w:rsid w:val="00430F19"/>
    <w:rsid w:val="004310A4"/>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71C"/>
    <w:rsid w:val="00433EC8"/>
    <w:rsid w:val="0043438F"/>
    <w:rsid w:val="00434498"/>
    <w:rsid w:val="0043487D"/>
    <w:rsid w:val="0043498E"/>
    <w:rsid w:val="00434AEE"/>
    <w:rsid w:val="00434CDE"/>
    <w:rsid w:val="00434F18"/>
    <w:rsid w:val="00435886"/>
    <w:rsid w:val="00435895"/>
    <w:rsid w:val="004358F1"/>
    <w:rsid w:val="00435A0B"/>
    <w:rsid w:val="00436036"/>
    <w:rsid w:val="004364C5"/>
    <w:rsid w:val="00436501"/>
    <w:rsid w:val="00436742"/>
    <w:rsid w:val="00436890"/>
    <w:rsid w:val="004372AA"/>
    <w:rsid w:val="004376F5"/>
    <w:rsid w:val="00437709"/>
    <w:rsid w:val="00437958"/>
    <w:rsid w:val="00437C17"/>
    <w:rsid w:val="00437C3A"/>
    <w:rsid w:val="00440264"/>
    <w:rsid w:val="0044036E"/>
    <w:rsid w:val="004406DB"/>
    <w:rsid w:val="00440775"/>
    <w:rsid w:val="00440794"/>
    <w:rsid w:val="00440892"/>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5E"/>
    <w:rsid w:val="004461B6"/>
    <w:rsid w:val="004461B8"/>
    <w:rsid w:val="0044646C"/>
    <w:rsid w:val="00446C1F"/>
    <w:rsid w:val="00446DD6"/>
    <w:rsid w:val="00446E93"/>
    <w:rsid w:val="004471B7"/>
    <w:rsid w:val="0044770B"/>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5F4"/>
    <w:rsid w:val="0045166C"/>
    <w:rsid w:val="00451ABE"/>
    <w:rsid w:val="00451ACB"/>
    <w:rsid w:val="00451BB4"/>
    <w:rsid w:val="00451C84"/>
    <w:rsid w:val="00451D2E"/>
    <w:rsid w:val="00452649"/>
    <w:rsid w:val="00452BD8"/>
    <w:rsid w:val="004530AA"/>
    <w:rsid w:val="00453664"/>
    <w:rsid w:val="00453B6C"/>
    <w:rsid w:val="00453C05"/>
    <w:rsid w:val="00453DC0"/>
    <w:rsid w:val="00453F62"/>
    <w:rsid w:val="004547F9"/>
    <w:rsid w:val="004548A4"/>
    <w:rsid w:val="00454B57"/>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4F1"/>
    <w:rsid w:val="004578AB"/>
    <w:rsid w:val="00457939"/>
    <w:rsid w:val="00457B0E"/>
    <w:rsid w:val="00457DB2"/>
    <w:rsid w:val="0046040A"/>
    <w:rsid w:val="004607DC"/>
    <w:rsid w:val="004607F3"/>
    <w:rsid w:val="0046085C"/>
    <w:rsid w:val="00460A42"/>
    <w:rsid w:val="00460AD5"/>
    <w:rsid w:val="00460AEF"/>
    <w:rsid w:val="00460B6A"/>
    <w:rsid w:val="004610BE"/>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526"/>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6EFA"/>
    <w:rsid w:val="0047701F"/>
    <w:rsid w:val="004771A6"/>
    <w:rsid w:val="0047792D"/>
    <w:rsid w:val="004779D5"/>
    <w:rsid w:val="00477AEF"/>
    <w:rsid w:val="00477B51"/>
    <w:rsid w:val="00477D0E"/>
    <w:rsid w:val="00477DF5"/>
    <w:rsid w:val="004803ED"/>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29F"/>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97C"/>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5C6"/>
    <w:rsid w:val="004908D5"/>
    <w:rsid w:val="00490AAB"/>
    <w:rsid w:val="00490E49"/>
    <w:rsid w:val="00490EB2"/>
    <w:rsid w:val="00490ED2"/>
    <w:rsid w:val="00491025"/>
    <w:rsid w:val="00491065"/>
    <w:rsid w:val="004915FF"/>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7E8"/>
    <w:rsid w:val="00495CC5"/>
    <w:rsid w:val="00495EC6"/>
    <w:rsid w:val="00495FD7"/>
    <w:rsid w:val="004966A5"/>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512"/>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D11"/>
    <w:rsid w:val="004A2E13"/>
    <w:rsid w:val="004A2F08"/>
    <w:rsid w:val="004A3677"/>
    <w:rsid w:val="004A3B00"/>
    <w:rsid w:val="004A3CDF"/>
    <w:rsid w:val="004A3E25"/>
    <w:rsid w:val="004A4111"/>
    <w:rsid w:val="004A4493"/>
    <w:rsid w:val="004A44D5"/>
    <w:rsid w:val="004A495E"/>
    <w:rsid w:val="004A4A2C"/>
    <w:rsid w:val="004A4CCB"/>
    <w:rsid w:val="004A4FED"/>
    <w:rsid w:val="004A51D0"/>
    <w:rsid w:val="004A53B9"/>
    <w:rsid w:val="004A55CF"/>
    <w:rsid w:val="004A55D8"/>
    <w:rsid w:val="004A5650"/>
    <w:rsid w:val="004A5651"/>
    <w:rsid w:val="004A5679"/>
    <w:rsid w:val="004A56B0"/>
    <w:rsid w:val="004A5973"/>
    <w:rsid w:val="004A5C0E"/>
    <w:rsid w:val="004A5DD6"/>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0E91"/>
    <w:rsid w:val="004B12A3"/>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435"/>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52"/>
    <w:rsid w:val="004C646F"/>
    <w:rsid w:val="004C66F0"/>
    <w:rsid w:val="004C6D21"/>
    <w:rsid w:val="004C6D96"/>
    <w:rsid w:val="004C70B4"/>
    <w:rsid w:val="004C70D9"/>
    <w:rsid w:val="004C7247"/>
    <w:rsid w:val="004C7360"/>
    <w:rsid w:val="004C7579"/>
    <w:rsid w:val="004C7615"/>
    <w:rsid w:val="004C76C9"/>
    <w:rsid w:val="004C76FF"/>
    <w:rsid w:val="004C7786"/>
    <w:rsid w:val="004C7C44"/>
    <w:rsid w:val="004C7E3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42"/>
    <w:rsid w:val="004D499A"/>
    <w:rsid w:val="004D49B2"/>
    <w:rsid w:val="004D5606"/>
    <w:rsid w:val="004D5628"/>
    <w:rsid w:val="004D5B4E"/>
    <w:rsid w:val="004D5D40"/>
    <w:rsid w:val="004D5D86"/>
    <w:rsid w:val="004D5E02"/>
    <w:rsid w:val="004D5EF5"/>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8"/>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3"/>
    <w:rsid w:val="004E5748"/>
    <w:rsid w:val="004E5A6E"/>
    <w:rsid w:val="004E5B26"/>
    <w:rsid w:val="004E5B79"/>
    <w:rsid w:val="004E5BAB"/>
    <w:rsid w:val="004E5D3D"/>
    <w:rsid w:val="004E647C"/>
    <w:rsid w:val="004E6BCC"/>
    <w:rsid w:val="004E6D2A"/>
    <w:rsid w:val="004E6EE4"/>
    <w:rsid w:val="004E7153"/>
    <w:rsid w:val="004E7251"/>
    <w:rsid w:val="004E7356"/>
    <w:rsid w:val="004E7462"/>
    <w:rsid w:val="004E7620"/>
    <w:rsid w:val="004E7B16"/>
    <w:rsid w:val="004E7BF8"/>
    <w:rsid w:val="004E7CDF"/>
    <w:rsid w:val="004E7DCB"/>
    <w:rsid w:val="004E7F6F"/>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24A"/>
    <w:rsid w:val="004F43B0"/>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3A"/>
    <w:rsid w:val="00500C80"/>
    <w:rsid w:val="00500D87"/>
    <w:rsid w:val="00500F64"/>
    <w:rsid w:val="00501116"/>
    <w:rsid w:val="00501189"/>
    <w:rsid w:val="00501A9C"/>
    <w:rsid w:val="00501ABD"/>
    <w:rsid w:val="00501CAF"/>
    <w:rsid w:val="00501F6E"/>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58A"/>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8DC"/>
    <w:rsid w:val="00512C2E"/>
    <w:rsid w:val="00512CAA"/>
    <w:rsid w:val="00512DEA"/>
    <w:rsid w:val="00512ED6"/>
    <w:rsid w:val="00513094"/>
    <w:rsid w:val="00513142"/>
    <w:rsid w:val="0051318D"/>
    <w:rsid w:val="005137C7"/>
    <w:rsid w:val="005137FE"/>
    <w:rsid w:val="005138D0"/>
    <w:rsid w:val="00513C3A"/>
    <w:rsid w:val="00513E46"/>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3C5"/>
    <w:rsid w:val="00515418"/>
    <w:rsid w:val="005154DB"/>
    <w:rsid w:val="0051593B"/>
    <w:rsid w:val="0051599E"/>
    <w:rsid w:val="00515A7A"/>
    <w:rsid w:val="00516377"/>
    <w:rsid w:val="00516584"/>
    <w:rsid w:val="00516924"/>
    <w:rsid w:val="00516C1C"/>
    <w:rsid w:val="00516C60"/>
    <w:rsid w:val="00516DA9"/>
    <w:rsid w:val="00516F25"/>
    <w:rsid w:val="00517141"/>
    <w:rsid w:val="00517406"/>
    <w:rsid w:val="00517EFA"/>
    <w:rsid w:val="00517F8B"/>
    <w:rsid w:val="00517FAE"/>
    <w:rsid w:val="00520098"/>
    <w:rsid w:val="0052013A"/>
    <w:rsid w:val="0052035F"/>
    <w:rsid w:val="0052081B"/>
    <w:rsid w:val="00520964"/>
    <w:rsid w:val="00520BB3"/>
    <w:rsid w:val="0052119B"/>
    <w:rsid w:val="00521406"/>
    <w:rsid w:val="00521D33"/>
    <w:rsid w:val="00521D3E"/>
    <w:rsid w:val="00521F3E"/>
    <w:rsid w:val="0052228D"/>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05D"/>
    <w:rsid w:val="00531562"/>
    <w:rsid w:val="0053190D"/>
    <w:rsid w:val="00531A28"/>
    <w:rsid w:val="00531A90"/>
    <w:rsid w:val="00531B40"/>
    <w:rsid w:val="00531BEF"/>
    <w:rsid w:val="00531C10"/>
    <w:rsid w:val="0053256B"/>
    <w:rsid w:val="00532994"/>
    <w:rsid w:val="00532BB4"/>
    <w:rsid w:val="00533210"/>
    <w:rsid w:val="00533298"/>
    <w:rsid w:val="00533601"/>
    <w:rsid w:val="0053374F"/>
    <w:rsid w:val="00533B31"/>
    <w:rsid w:val="00533BB6"/>
    <w:rsid w:val="00533CD1"/>
    <w:rsid w:val="0053407C"/>
    <w:rsid w:val="0053419A"/>
    <w:rsid w:val="00534411"/>
    <w:rsid w:val="005345F6"/>
    <w:rsid w:val="00534B25"/>
    <w:rsid w:val="00534BF6"/>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6FD3"/>
    <w:rsid w:val="005373A0"/>
    <w:rsid w:val="005376F0"/>
    <w:rsid w:val="00537810"/>
    <w:rsid w:val="00537C43"/>
    <w:rsid w:val="00537DE5"/>
    <w:rsid w:val="00537EBD"/>
    <w:rsid w:val="00537F01"/>
    <w:rsid w:val="00537F15"/>
    <w:rsid w:val="00540170"/>
    <w:rsid w:val="00540532"/>
    <w:rsid w:val="0054059C"/>
    <w:rsid w:val="005405D6"/>
    <w:rsid w:val="00540685"/>
    <w:rsid w:val="005408A1"/>
    <w:rsid w:val="00540BA4"/>
    <w:rsid w:val="00540DF1"/>
    <w:rsid w:val="00540E00"/>
    <w:rsid w:val="00541012"/>
    <w:rsid w:val="005415E5"/>
    <w:rsid w:val="0054176E"/>
    <w:rsid w:val="0054181E"/>
    <w:rsid w:val="00541C00"/>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9B4"/>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2E56"/>
    <w:rsid w:val="0055320C"/>
    <w:rsid w:val="005533CD"/>
    <w:rsid w:val="005535E1"/>
    <w:rsid w:val="0055396C"/>
    <w:rsid w:val="00553CFA"/>
    <w:rsid w:val="00553E24"/>
    <w:rsid w:val="00553E77"/>
    <w:rsid w:val="00553FB2"/>
    <w:rsid w:val="0055416A"/>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65B"/>
    <w:rsid w:val="00575B75"/>
    <w:rsid w:val="00575C3C"/>
    <w:rsid w:val="00575C6D"/>
    <w:rsid w:val="00576079"/>
    <w:rsid w:val="0057617F"/>
    <w:rsid w:val="00576242"/>
    <w:rsid w:val="0057643B"/>
    <w:rsid w:val="005768E8"/>
    <w:rsid w:val="00576A0E"/>
    <w:rsid w:val="00576DA7"/>
    <w:rsid w:val="00576EAE"/>
    <w:rsid w:val="00576EDD"/>
    <w:rsid w:val="005773F1"/>
    <w:rsid w:val="005774A5"/>
    <w:rsid w:val="005778AC"/>
    <w:rsid w:val="005779AC"/>
    <w:rsid w:val="00577AB3"/>
    <w:rsid w:val="00580112"/>
    <w:rsid w:val="0058078F"/>
    <w:rsid w:val="0058092F"/>
    <w:rsid w:val="00580B03"/>
    <w:rsid w:val="005819B0"/>
    <w:rsid w:val="005819C6"/>
    <w:rsid w:val="00581CAA"/>
    <w:rsid w:val="00581E20"/>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02"/>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547"/>
    <w:rsid w:val="0059364D"/>
    <w:rsid w:val="0059395B"/>
    <w:rsid w:val="00593B51"/>
    <w:rsid w:val="00593C46"/>
    <w:rsid w:val="00593D58"/>
    <w:rsid w:val="00593ED3"/>
    <w:rsid w:val="00594034"/>
    <w:rsid w:val="005942A0"/>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64"/>
    <w:rsid w:val="005A7A8D"/>
    <w:rsid w:val="005A7AB6"/>
    <w:rsid w:val="005A7CF6"/>
    <w:rsid w:val="005A7FAF"/>
    <w:rsid w:val="005B002F"/>
    <w:rsid w:val="005B0254"/>
    <w:rsid w:val="005B028C"/>
    <w:rsid w:val="005B050E"/>
    <w:rsid w:val="005B0754"/>
    <w:rsid w:val="005B09B6"/>
    <w:rsid w:val="005B0B8E"/>
    <w:rsid w:val="005B0BB8"/>
    <w:rsid w:val="005B0D56"/>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EB9"/>
    <w:rsid w:val="005B500A"/>
    <w:rsid w:val="005B5060"/>
    <w:rsid w:val="005B55F2"/>
    <w:rsid w:val="005B5944"/>
    <w:rsid w:val="005B5D0D"/>
    <w:rsid w:val="005B5F84"/>
    <w:rsid w:val="005B6078"/>
    <w:rsid w:val="005B6086"/>
    <w:rsid w:val="005B62E4"/>
    <w:rsid w:val="005B643A"/>
    <w:rsid w:val="005B6554"/>
    <w:rsid w:val="005B6AD7"/>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0F82"/>
    <w:rsid w:val="005C1206"/>
    <w:rsid w:val="005C133A"/>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A1"/>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617"/>
    <w:rsid w:val="005C6790"/>
    <w:rsid w:val="005C68E2"/>
    <w:rsid w:val="005C69DA"/>
    <w:rsid w:val="005C6F1E"/>
    <w:rsid w:val="005C7215"/>
    <w:rsid w:val="005C73B1"/>
    <w:rsid w:val="005C782F"/>
    <w:rsid w:val="005C7A2B"/>
    <w:rsid w:val="005C7ADE"/>
    <w:rsid w:val="005C7C85"/>
    <w:rsid w:val="005C7DE3"/>
    <w:rsid w:val="005D00CD"/>
    <w:rsid w:val="005D0356"/>
    <w:rsid w:val="005D03E4"/>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5ECF"/>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D5"/>
    <w:rsid w:val="005E48A1"/>
    <w:rsid w:val="005E4B98"/>
    <w:rsid w:val="005E4DB9"/>
    <w:rsid w:val="005E4DEA"/>
    <w:rsid w:val="005E4F68"/>
    <w:rsid w:val="005E5066"/>
    <w:rsid w:val="005E5405"/>
    <w:rsid w:val="005E5931"/>
    <w:rsid w:val="005E5CE3"/>
    <w:rsid w:val="005E5E71"/>
    <w:rsid w:val="005E5E7D"/>
    <w:rsid w:val="005E62D3"/>
    <w:rsid w:val="005E65DD"/>
    <w:rsid w:val="005E6725"/>
    <w:rsid w:val="005E6CCA"/>
    <w:rsid w:val="005E6CE1"/>
    <w:rsid w:val="005E6E43"/>
    <w:rsid w:val="005E7289"/>
    <w:rsid w:val="005E7612"/>
    <w:rsid w:val="005E7795"/>
    <w:rsid w:val="005E77CA"/>
    <w:rsid w:val="005E78FD"/>
    <w:rsid w:val="005E7ECF"/>
    <w:rsid w:val="005E7F4D"/>
    <w:rsid w:val="005E7F8F"/>
    <w:rsid w:val="005F01B2"/>
    <w:rsid w:val="005F0333"/>
    <w:rsid w:val="005F034D"/>
    <w:rsid w:val="005F0480"/>
    <w:rsid w:val="005F05CA"/>
    <w:rsid w:val="005F067D"/>
    <w:rsid w:val="005F06A6"/>
    <w:rsid w:val="005F0734"/>
    <w:rsid w:val="005F0C30"/>
    <w:rsid w:val="005F0EFB"/>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E7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37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F19"/>
    <w:rsid w:val="005F71B9"/>
    <w:rsid w:val="005F752F"/>
    <w:rsid w:val="005F76A4"/>
    <w:rsid w:val="005F7DA3"/>
    <w:rsid w:val="005F7EE2"/>
    <w:rsid w:val="005F7FCC"/>
    <w:rsid w:val="00600033"/>
    <w:rsid w:val="00600701"/>
    <w:rsid w:val="00600763"/>
    <w:rsid w:val="006008C2"/>
    <w:rsid w:val="006008C8"/>
    <w:rsid w:val="006009EA"/>
    <w:rsid w:val="00600A2A"/>
    <w:rsid w:val="00601039"/>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39A"/>
    <w:rsid w:val="006055B2"/>
    <w:rsid w:val="006056DC"/>
    <w:rsid w:val="006056E6"/>
    <w:rsid w:val="00605797"/>
    <w:rsid w:val="00605A98"/>
    <w:rsid w:val="00605B96"/>
    <w:rsid w:val="0060690D"/>
    <w:rsid w:val="00606AC8"/>
    <w:rsid w:val="00606F71"/>
    <w:rsid w:val="006070DC"/>
    <w:rsid w:val="00607540"/>
    <w:rsid w:val="00607549"/>
    <w:rsid w:val="006076FF"/>
    <w:rsid w:val="00607713"/>
    <w:rsid w:val="0060771E"/>
    <w:rsid w:val="0060779B"/>
    <w:rsid w:val="00607D3B"/>
    <w:rsid w:val="00610186"/>
    <w:rsid w:val="00610198"/>
    <w:rsid w:val="00610807"/>
    <w:rsid w:val="006108AB"/>
    <w:rsid w:val="00610CA2"/>
    <w:rsid w:val="00610E46"/>
    <w:rsid w:val="00610EF0"/>
    <w:rsid w:val="0061125B"/>
    <w:rsid w:val="006113DE"/>
    <w:rsid w:val="0061141A"/>
    <w:rsid w:val="00611579"/>
    <w:rsid w:val="00611593"/>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B34"/>
    <w:rsid w:val="0061508B"/>
    <w:rsid w:val="006155F6"/>
    <w:rsid w:val="00615922"/>
    <w:rsid w:val="00615B41"/>
    <w:rsid w:val="00615DE1"/>
    <w:rsid w:val="006160C9"/>
    <w:rsid w:val="006160EE"/>
    <w:rsid w:val="00616700"/>
    <w:rsid w:val="006169A0"/>
    <w:rsid w:val="00616AFF"/>
    <w:rsid w:val="00616EE4"/>
    <w:rsid w:val="00616F7A"/>
    <w:rsid w:val="00617103"/>
    <w:rsid w:val="006174E6"/>
    <w:rsid w:val="00617595"/>
    <w:rsid w:val="00617618"/>
    <w:rsid w:val="006177EA"/>
    <w:rsid w:val="00617DEB"/>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30C"/>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A3"/>
    <w:rsid w:val="00624CDE"/>
    <w:rsid w:val="00624D8B"/>
    <w:rsid w:val="00624DCF"/>
    <w:rsid w:val="00625297"/>
    <w:rsid w:val="00625347"/>
    <w:rsid w:val="006254FE"/>
    <w:rsid w:val="00625576"/>
    <w:rsid w:val="006255B7"/>
    <w:rsid w:val="006259DE"/>
    <w:rsid w:val="00626277"/>
    <w:rsid w:val="006262AB"/>
    <w:rsid w:val="00626699"/>
    <w:rsid w:val="006267BD"/>
    <w:rsid w:val="00626953"/>
    <w:rsid w:val="00627203"/>
    <w:rsid w:val="006273ED"/>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6E"/>
    <w:rsid w:val="0063329B"/>
    <w:rsid w:val="006332A1"/>
    <w:rsid w:val="0063351C"/>
    <w:rsid w:val="00633C54"/>
    <w:rsid w:val="00633E25"/>
    <w:rsid w:val="00634092"/>
    <w:rsid w:val="0063419F"/>
    <w:rsid w:val="00634490"/>
    <w:rsid w:val="006345AC"/>
    <w:rsid w:val="00634A82"/>
    <w:rsid w:val="00634B0E"/>
    <w:rsid w:val="00635289"/>
    <w:rsid w:val="0063529E"/>
    <w:rsid w:val="006354E4"/>
    <w:rsid w:val="0063560A"/>
    <w:rsid w:val="00635734"/>
    <w:rsid w:val="006358EE"/>
    <w:rsid w:val="00635926"/>
    <w:rsid w:val="0063592A"/>
    <w:rsid w:val="00635945"/>
    <w:rsid w:val="0063594B"/>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70"/>
    <w:rsid w:val="00650BA1"/>
    <w:rsid w:val="00650CB3"/>
    <w:rsid w:val="00650DC9"/>
    <w:rsid w:val="00650E6B"/>
    <w:rsid w:val="00650EAE"/>
    <w:rsid w:val="006510B8"/>
    <w:rsid w:val="00651134"/>
    <w:rsid w:val="00651155"/>
    <w:rsid w:val="00651182"/>
    <w:rsid w:val="006515A2"/>
    <w:rsid w:val="006515EA"/>
    <w:rsid w:val="00651656"/>
    <w:rsid w:val="00651773"/>
    <w:rsid w:val="00651A7C"/>
    <w:rsid w:val="00651CC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15E"/>
    <w:rsid w:val="00654304"/>
    <w:rsid w:val="00654695"/>
    <w:rsid w:val="0065470D"/>
    <w:rsid w:val="00654C9A"/>
    <w:rsid w:val="00654D03"/>
    <w:rsid w:val="00654E0C"/>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80C"/>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B2"/>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B44"/>
    <w:rsid w:val="00693C1C"/>
    <w:rsid w:val="00693D6C"/>
    <w:rsid w:val="00693DBF"/>
    <w:rsid w:val="00693EB5"/>
    <w:rsid w:val="00693EDF"/>
    <w:rsid w:val="00694001"/>
    <w:rsid w:val="00694148"/>
    <w:rsid w:val="0069441B"/>
    <w:rsid w:val="006947F0"/>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86B"/>
    <w:rsid w:val="00697B03"/>
    <w:rsid w:val="00697D67"/>
    <w:rsid w:val="00697D71"/>
    <w:rsid w:val="00697E87"/>
    <w:rsid w:val="00697F18"/>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61C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950"/>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7FD"/>
    <w:rsid w:val="006C48C8"/>
    <w:rsid w:val="006C4A67"/>
    <w:rsid w:val="006C4AE6"/>
    <w:rsid w:val="006C4B6F"/>
    <w:rsid w:val="006C4DFA"/>
    <w:rsid w:val="006C4E31"/>
    <w:rsid w:val="006C4F81"/>
    <w:rsid w:val="006C588E"/>
    <w:rsid w:val="006C58A6"/>
    <w:rsid w:val="006C5F49"/>
    <w:rsid w:val="006C5FC8"/>
    <w:rsid w:val="006C6076"/>
    <w:rsid w:val="006C6121"/>
    <w:rsid w:val="006C6299"/>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C7F85"/>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632"/>
    <w:rsid w:val="006D27AB"/>
    <w:rsid w:val="006D27CC"/>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4B"/>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663"/>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57"/>
    <w:rsid w:val="00701989"/>
    <w:rsid w:val="00701D34"/>
    <w:rsid w:val="00701D6D"/>
    <w:rsid w:val="00701DA7"/>
    <w:rsid w:val="00701DF3"/>
    <w:rsid w:val="00701EEB"/>
    <w:rsid w:val="00701F0D"/>
    <w:rsid w:val="00702110"/>
    <w:rsid w:val="00702516"/>
    <w:rsid w:val="007027A3"/>
    <w:rsid w:val="00702948"/>
    <w:rsid w:val="0070316E"/>
    <w:rsid w:val="0070378E"/>
    <w:rsid w:val="00703ACD"/>
    <w:rsid w:val="00703B0E"/>
    <w:rsid w:val="00703BBD"/>
    <w:rsid w:val="00703C81"/>
    <w:rsid w:val="00703F6F"/>
    <w:rsid w:val="00703FB6"/>
    <w:rsid w:val="007043BD"/>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8C"/>
    <w:rsid w:val="00710DB7"/>
    <w:rsid w:val="00710ECC"/>
    <w:rsid w:val="00710FC7"/>
    <w:rsid w:val="0071104F"/>
    <w:rsid w:val="007112D9"/>
    <w:rsid w:val="0071153D"/>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B64"/>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84E"/>
    <w:rsid w:val="00732ACE"/>
    <w:rsid w:val="00732B64"/>
    <w:rsid w:val="00732CE2"/>
    <w:rsid w:val="00732D6C"/>
    <w:rsid w:val="00732DDC"/>
    <w:rsid w:val="0073300B"/>
    <w:rsid w:val="00733351"/>
    <w:rsid w:val="00733434"/>
    <w:rsid w:val="00733AAE"/>
    <w:rsid w:val="00734050"/>
    <w:rsid w:val="007342E4"/>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37B50"/>
    <w:rsid w:val="00740085"/>
    <w:rsid w:val="007403D9"/>
    <w:rsid w:val="007407DC"/>
    <w:rsid w:val="0074092A"/>
    <w:rsid w:val="00740A26"/>
    <w:rsid w:val="00740C60"/>
    <w:rsid w:val="00740D2E"/>
    <w:rsid w:val="00740D4F"/>
    <w:rsid w:val="00740D5B"/>
    <w:rsid w:val="00740E30"/>
    <w:rsid w:val="00740FB9"/>
    <w:rsid w:val="007412B0"/>
    <w:rsid w:val="00741662"/>
    <w:rsid w:val="00741857"/>
    <w:rsid w:val="00741C45"/>
    <w:rsid w:val="007422C9"/>
    <w:rsid w:val="007424EC"/>
    <w:rsid w:val="0074278F"/>
    <w:rsid w:val="00742C86"/>
    <w:rsid w:val="00743A5B"/>
    <w:rsid w:val="00743A7F"/>
    <w:rsid w:val="00743BD9"/>
    <w:rsid w:val="007441F6"/>
    <w:rsid w:val="0074438E"/>
    <w:rsid w:val="007446C4"/>
    <w:rsid w:val="00744B07"/>
    <w:rsid w:val="00744BB3"/>
    <w:rsid w:val="00744C0E"/>
    <w:rsid w:val="00744D87"/>
    <w:rsid w:val="0074512A"/>
    <w:rsid w:val="00745268"/>
    <w:rsid w:val="00745480"/>
    <w:rsid w:val="007458D8"/>
    <w:rsid w:val="007459E4"/>
    <w:rsid w:val="00745DB0"/>
    <w:rsid w:val="00745E2A"/>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445"/>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4BF"/>
    <w:rsid w:val="00757666"/>
    <w:rsid w:val="00757946"/>
    <w:rsid w:val="00757983"/>
    <w:rsid w:val="00757A7D"/>
    <w:rsid w:val="00757D11"/>
    <w:rsid w:val="00757D3E"/>
    <w:rsid w:val="00757F6A"/>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7DA"/>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924"/>
    <w:rsid w:val="00766A43"/>
    <w:rsid w:val="00766A5A"/>
    <w:rsid w:val="00766A9A"/>
    <w:rsid w:val="00766BAB"/>
    <w:rsid w:val="00766C05"/>
    <w:rsid w:val="00766C45"/>
    <w:rsid w:val="00766E2B"/>
    <w:rsid w:val="007671B8"/>
    <w:rsid w:val="007671D5"/>
    <w:rsid w:val="00767236"/>
    <w:rsid w:val="00767281"/>
    <w:rsid w:val="007672F0"/>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172"/>
    <w:rsid w:val="0077429F"/>
    <w:rsid w:val="00774319"/>
    <w:rsid w:val="007745BE"/>
    <w:rsid w:val="00774B7C"/>
    <w:rsid w:val="00774BDF"/>
    <w:rsid w:val="00774C8B"/>
    <w:rsid w:val="00774C9E"/>
    <w:rsid w:val="00774E8D"/>
    <w:rsid w:val="00774EFC"/>
    <w:rsid w:val="0077535B"/>
    <w:rsid w:val="00775714"/>
    <w:rsid w:val="00775D46"/>
    <w:rsid w:val="007761B3"/>
    <w:rsid w:val="0077671B"/>
    <w:rsid w:val="00776CC8"/>
    <w:rsid w:val="00776CEC"/>
    <w:rsid w:val="00776E2B"/>
    <w:rsid w:val="00776ECC"/>
    <w:rsid w:val="00776F95"/>
    <w:rsid w:val="0077708F"/>
    <w:rsid w:val="00777093"/>
    <w:rsid w:val="007775F5"/>
    <w:rsid w:val="00777910"/>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E37"/>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5FD"/>
    <w:rsid w:val="00791609"/>
    <w:rsid w:val="007916EF"/>
    <w:rsid w:val="007919E5"/>
    <w:rsid w:val="00791C7D"/>
    <w:rsid w:val="00791CE5"/>
    <w:rsid w:val="00791CED"/>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74A"/>
    <w:rsid w:val="0079485A"/>
    <w:rsid w:val="007949BA"/>
    <w:rsid w:val="007949EC"/>
    <w:rsid w:val="00794AF2"/>
    <w:rsid w:val="00794B80"/>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45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AA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529"/>
    <w:rsid w:val="007B473B"/>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875"/>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AEB"/>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5A8"/>
    <w:rsid w:val="007D1968"/>
    <w:rsid w:val="007D1C0C"/>
    <w:rsid w:val="007D1C5D"/>
    <w:rsid w:val="007D1E03"/>
    <w:rsid w:val="007D22AD"/>
    <w:rsid w:val="007D24F3"/>
    <w:rsid w:val="007D2554"/>
    <w:rsid w:val="007D2BF6"/>
    <w:rsid w:val="007D2CF8"/>
    <w:rsid w:val="007D2EBF"/>
    <w:rsid w:val="007D2FC2"/>
    <w:rsid w:val="007D2FFC"/>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1F9"/>
    <w:rsid w:val="007D73A4"/>
    <w:rsid w:val="007D7516"/>
    <w:rsid w:val="007D758B"/>
    <w:rsid w:val="007D76EA"/>
    <w:rsid w:val="007D7810"/>
    <w:rsid w:val="007D7BFD"/>
    <w:rsid w:val="007D7CC4"/>
    <w:rsid w:val="007D7D00"/>
    <w:rsid w:val="007D7ED0"/>
    <w:rsid w:val="007D7EDE"/>
    <w:rsid w:val="007E0034"/>
    <w:rsid w:val="007E004E"/>
    <w:rsid w:val="007E004F"/>
    <w:rsid w:val="007E03CE"/>
    <w:rsid w:val="007E0816"/>
    <w:rsid w:val="007E0919"/>
    <w:rsid w:val="007E0972"/>
    <w:rsid w:val="007E0BD2"/>
    <w:rsid w:val="007E0D34"/>
    <w:rsid w:val="007E0E2F"/>
    <w:rsid w:val="007E0EBA"/>
    <w:rsid w:val="007E1636"/>
    <w:rsid w:val="007E1715"/>
    <w:rsid w:val="007E1CBE"/>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8EF"/>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09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2DF"/>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076"/>
    <w:rsid w:val="00803385"/>
    <w:rsid w:val="0080338B"/>
    <w:rsid w:val="008036F3"/>
    <w:rsid w:val="00803ABB"/>
    <w:rsid w:val="00803D24"/>
    <w:rsid w:val="00803D28"/>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1"/>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093"/>
    <w:rsid w:val="0082309A"/>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3D0"/>
    <w:rsid w:val="008315FE"/>
    <w:rsid w:val="00831934"/>
    <w:rsid w:val="00831C84"/>
    <w:rsid w:val="00831CC2"/>
    <w:rsid w:val="00831DDB"/>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A1C"/>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AE9"/>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0B7C"/>
    <w:rsid w:val="008413D7"/>
    <w:rsid w:val="008419DF"/>
    <w:rsid w:val="00841B5C"/>
    <w:rsid w:val="00841E3D"/>
    <w:rsid w:val="00841E50"/>
    <w:rsid w:val="00841F4F"/>
    <w:rsid w:val="00842034"/>
    <w:rsid w:val="008421BC"/>
    <w:rsid w:val="008421C7"/>
    <w:rsid w:val="008423C6"/>
    <w:rsid w:val="008424C2"/>
    <w:rsid w:val="00842775"/>
    <w:rsid w:val="00842936"/>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918"/>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7E9"/>
    <w:rsid w:val="008618CB"/>
    <w:rsid w:val="00861F2F"/>
    <w:rsid w:val="00861FB5"/>
    <w:rsid w:val="00862147"/>
    <w:rsid w:val="008622DE"/>
    <w:rsid w:val="008623F2"/>
    <w:rsid w:val="008626BC"/>
    <w:rsid w:val="00862C0E"/>
    <w:rsid w:val="00862D66"/>
    <w:rsid w:val="00862DAD"/>
    <w:rsid w:val="00863279"/>
    <w:rsid w:val="00863495"/>
    <w:rsid w:val="008637EC"/>
    <w:rsid w:val="00863D9A"/>
    <w:rsid w:val="00863DE3"/>
    <w:rsid w:val="0086415C"/>
    <w:rsid w:val="00864436"/>
    <w:rsid w:val="008645A8"/>
    <w:rsid w:val="00864621"/>
    <w:rsid w:val="00864657"/>
    <w:rsid w:val="008648FD"/>
    <w:rsid w:val="00864B85"/>
    <w:rsid w:val="00864C20"/>
    <w:rsid w:val="00864DEA"/>
    <w:rsid w:val="00864E3E"/>
    <w:rsid w:val="00864E6D"/>
    <w:rsid w:val="0086516C"/>
    <w:rsid w:val="008653C5"/>
    <w:rsid w:val="008658BE"/>
    <w:rsid w:val="00865D4E"/>
    <w:rsid w:val="00865F2C"/>
    <w:rsid w:val="00866510"/>
    <w:rsid w:val="00866621"/>
    <w:rsid w:val="00866670"/>
    <w:rsid w:val="00866954"/>
    <w:rsid w:val="00866E4F"/>
    <w:rsid w:val="00866E62"/>
    <w:rsid w:val="00866F79"/>
    <w:rsid w:val="00866FF1"/>
    <w:rsid w:val="008672BD"/>
    <w:rsid w:val="008672E2"/>
    <w:rsid w:val="00867390"/>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1F3"/>
    <w:rsid w:val="0087325B"/>
    <w:rsid w:val="0087352E"/>
    <w:rsid w:val="00873ACE"/>
    <w:rsid w:val="00873B2A"/>
    <w:rsid w:val="00873B33"/>
    <w:rsid w:val="00874044"/>
    <w:rsid w:val="00874077"/>
    <w:rsid w:val="0087419D"/>
    <w:rsid w:val="008746AB"/>
    <w:rsid w:val="008747AB"/>
    <w:rsid w:val="00874A88"/>
    <w:rsid w:val="00875138"/>
    <w:rsid w:val="0087516E"/>
    <w:rsid w:val="008752F4"/>
    <w:rsid w:val="0087555B"/>
    <w:rsid w:val="0087558B"/>
    <w:rsid w:val="008757C7"/>
    <w:rsid w:val="008759BB"/>
    <w:rsid w:val="00875A38"/>
    <w:rsid w:val="00875EEC"/>
    <w:rsid w:val="00875EF3"/>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87E24"/>
    <w:rsid w:val="00890249"/>
    <w:rsid w:val="00890277"/>
    <w:rsid w:val="00890861"/>
    <w:rsid w:val="00890C2F"/>
    <w:rsid w:val="00890CE1"/>
    <w:rsid w:val="00890D2C"/>
    <w:rsid w:val="008913B5"/>
    <w:rsid w:val="008913BB"/>
    <w:rsid w:val="00891420"/>
    <w:rsid w:val="0089147C"/>
    <w:rsid w:val="008914A5"/>
    <w:rsid w:val="008914D3"/>
    <w:rsid w:val="008919EC"/>
    <w:rsid w:val="008923F4"/>
    <w:rsid w:val="00892953"/>
    <w:rsid w:val="00892B07"/>
    <w:rsid w:val="00892D0A"/>
    <w:rsid w:val="00892D4E"/>
    <w:rsid w:val="00893042"/>
    <w:rsid w:val="008930BA"/>
    <w:rsid w:val="0089315D"/>
    <w:rsid w:val="00893179"/>
    <w:rsid w:val="008934E0"/>
    <w:rsid w:val="00893641"/>
    <w:rsid w:val="008939C9"/>
    <w:rsid w:val="00894026"/>
    <w:rsid w:val="008940C4"/>
    <w:rsid w:val="0089446E"/>
    <w:rsid w:val="0089463F"/>
    <w:rsid w:val="008946DA"/>
    <w:rsid w:val="00894A35"/>
    <w:rsid w:val="00894B0A"/>
    <w:rsid w:val="00894CEF"/>
    <w:rsid w:val="00894F7C"/>
    <w:rsid w:val="0089549A"/>
    <w:rsid w:val="0089586F"/>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889"/>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0C6"/>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C43"/>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99"/>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AEB"/>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C85"/>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C1D"/>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0D9"/>
    <w:rsid w:val="008E64A6"/>
    <w:rsid w:val="008E6691"/>
    <w:rsid w:val="008E6914"/>
    <w:rsid w:val="008E6993"/>
    <w:rsid w:val="008E72E4"/>
    <w:rsid w:val="008E738D"/>
    <w:rsid w:val="008E7572"/>
    <w:rsid w:val="008E7B09"/>
    <w:rsid w:val="008E7B38"/>
    <w:rsid w:val="008E7D10"/>
    <w:rsid w:val="008E7D9E"/>
    <w:rsid w:val="008E7F88"/>
    <w:rsid w:val="008E7FE5"/>
    <w:rsid w:val="008F0092"/>
    <w:rsid w:val="008F0252"/>
    <w:rsid w:val="008F02F2"/>
    <w:rsid w:val="008F0372"/>
    <w:rsid w:val="008F03B1"/>
    <w:rsid w:val="008F07CB"/>
    <w:rsid w:val="008F0DDC"/>
    <w:rsid w:val="008F0E3B"/>
    <w:rsid w:val="008F0F0D"/>
    <w:rsid w:val="008F0FE1"/>
    <w:rsid w:val="008F1652"/>
    <w:rsid w:val="008F1B07"/>
    <w:rsid w:val="008F207A"/>
    <w:rsid w:val="008F2157"/>
    <w:rsid w:val="008F28EC"/>
    <w:rsid w:val="008F2C20"/>
    <w:rsid w:val="008F2E83"/>
    <w:rsid w:val="008F2FB2"/>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AF"/>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6CEC"/>
    <w:rsid w:val="008F7444"/>
    <w:rsid w:val="008F7586"/>
    <w:rsid w:val="008F76CE"/>
    <w:rsid w:val="008F771E"/>
    <w:rsid w:val="008F7DA7"/>
    <w:rsid w:val="008F7FAA"/>
    <w:rsid w:val="009000F7"/>
    <w:rsid w:val="009001BC"/>
    <w:rsid w:val="009007AB"/>
    <w:rsid w:val="00900D0D"/>
    <w:rsid w:val="00900ED7"/>
    <w:rsid w:val="00901491"/>
    <w:rsid w:val="009014D7"/>
    <w:rsid w:val="00901595"/>
    <w:rsid w:val="00901767"/>
    <w:rsid w:val="00901C0D"/>
    <w:rsid w:val="00901CBC"/>
    <w:rsid w:val="00901E44"/>
    <w:rsid w:val="00901FAB"/>
    <w:rsid w:val="00902053"/>
    <w:rsid w:val="00902194"/>
    <w:rsid w:val="00902206"/>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2BEB"/>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87E"/>
    <w:rsid w:val="00927ECE"/>
    <w:rsid w:val="00927F42"/>
    <w:rsid w:val="00927F8D"/>
    <w:rsid w:val="00930702"/>
    <w:rsid w:val="00930DF0"/>
    <w:rsid w:val="00930EE5"/>
    <w:rsid w:val="0093111B"/>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681"/>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2E1F"/>
    <w:rsid w:val="0094324D"/>
    <w:rsid w:val="00943502"/>
    <w:rsid w:val="0094358C"/>
    <w:rsid w:val="00943655"/>
    <w:rsid w:val="009436B9"/>
    <w:rsid w:val="009438B5"/>
    <w:rsid w:val="0094392F"/>
    <w:rsid w:val="00943DD6"/>
    <w:rsid w:val="00944319"/>
    <w:rsid w:val="009444E9"/>
    <w:rsid w:val="009446EA"/>
    <w:rsid w:val="00944A6D"/>
    <w:rsid w:val="00944A89"/>
    <w:rsid w:val="00944AE4"/>
    <w:rsid w:val="00944B15"/>
    <w:rsid w:val="00944BA9"/>
    <w:rsid w:val="00944BF2"/>
    <w:rsid w:val="00944C63"/>
    <w:rsid w:val="00944DA1"/>
    <w:rsid w:val="00944DDD"/>
    <w:rsid w:val="009450EC"/>
    <w:rsid w:val="009453C5"/>
    <w:rsid w:val="009454D7"/>
    <w:rsid w:val="00945B53"/>
    <w:rsid w:val="00945B7D"/>
    <w:rsid w:val="00945CA8"/>
    <w:rsid w:val="00945E4D"/>
    <w:rsid w:val="00945F52"/>
    <w:rsid w:val="0094642C"/>
    <w:rsid w:val="0094654B"/>
    <w:rsid w:val="00946773"/>
    <w:rsid w:val="00946BDE"/>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985"/>
    <w:rsid w:val="00951A0F"/>
    <w:rsid w:val="00951C52"/>
    <w:rsid w:val="00951EED"/>
    <w:rsid w:val="00951F98"/>
    <w:rsid w:val="009522C2"/>
    <w:rsid w:val="0095283F"/>
    <w:rsid w:val="00952E1E"/>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4DFE"/>
    <w:rsid w:val="00955345"/>
    <w:rsid w:val="00955476"/>
    <w:rsid w:val="00955765"/>
    <w:rsid w:val="00955A1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21"/>
    <w:rsid w:val="009666B6"/>
    <w:rsid w:val="0096681D"/>
    <w:rsid w:val="00966D30"/>
    <w:rsid w:val="00966D87"/>
    <w:rsid w:val="00966E6F"/>
    <w:rsid w:val="00966FFA"/>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3F6F"/>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593"/>
    <w:rsid w:val="009828BB"/>
    <w:rsid w:val="009828BE"/>
    <w:rsid w:val="00982945"/>
    <w:rsid w:val="009829A8"/>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5F8F"/>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10"/>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AB0"/>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12"/>
    <w:rsid w:val="009A4A7F"/>
    <w:rsid w:val="009A4B3E"/>
    <w:rsid w:val="009A4D25"/>
    <w:rsid w:val="009A52D4"/>
    <w:rsid w:val="009A53B4"/>
    <w:rsid w:val="009A54CB"/>
    <w:rsid w:val="009A5549"/>
    <w:rsid w:val="009A5E1D"/>
    <w:rsid w:val="009A6082"/>
    <w:rsid w:val="009A65EE"/>
    <w:rsid w:val="009A6605"/>
    <w:rsid w:val="009A66D3"/>
    <w:rsid w:val="009A6954"/>
    <w:rsid w:val="009A6C98"/>
    <w:rsid w:val="009A6CD7"/>
    <w:rsid w:val="009A715C"/>
    <w:rsid w:val="009A7846"/>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B68"/>
    <w:rsid w:val="009B2D50"/>
    <w:rsid w:val="009B2DF8"/>
    <w:rsid w:val="009B2FAE"/>
    <w:rsid w:val="009B3024"/>
    <w:rsid w:val="009B3469"/>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074"/>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5C0"/>
    <w:rsid w:val="009D0B22"/>
    <w:rsid w:val="009D0C30"/>
    <w:rsid w:val="009D127E"/>
    <w:rsid w:val="009D13A2"/>
    <w:rsid w:val="009D1467"/>
    <w:rsid w:val="009D1608"/>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75E"/>
    <w:rsid w:val="009D3CED"/>
    <w:rsid w:val="009D3E10"/>
    <w:rsid w:val="009D427C"/>
    <w:rsid w:val="009D4634"/>
    <w:rsid w:val="009D4753"/>
    <w:rsid w:val="009D4983"/>
    <w:rsid w:val="009D546C"/>
    <w:rsid w:val="009D5485"/>
    <w:rsid w:val="009D57E3"/>
    <w:rsid w:val="009D5BAA"/>
    <w:rsid w:val="009D5E46"/>
    <w:rsid w:val="009D5FA8"/>
    <w:rsid w:val="009D615A"/>
    <w:rsid w:val="009D6186"/>
    <w:rsid w:val="009D6196"/>
    <w:rsid w:val="009D6532"/>
    <w:rsid w:val="009D7340"/>
    <w:rsid w:val="009D740A"/>
    <w:rsid w:val="009D7889"/>
    <w:rsid w:val="009D7BDD"/>
    <w:rsid w:val="009D7BF1"/>
    <w:rsid w:val="009D7C99"/>
    <w:rsid w:val="009D7D55"/>
    <w:rsid w:val="009D7E55"/>
    <w:rsid w:val="009D7EBD"/>
    <w:rsid w:val="009D7F11"/>
    <w:rsid w:val="009E04CB"/>
    <w:rsid w:val="009E09FD"/>
    <w:rsid w:val="009E0DC7"/>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5FE"/>
    <w:rsid w:val="009F375E"/>
    <w:rsid w:val="009F396A"/>
    <w:rsid w:val="009F3B01"/>
    <w:rsid w:val="009F3B3F"/>
    <w:rsid w:val="009F3E21"/>
    <w:rsid w:val="009F41AC"/>
    <w:rsid w:val="009F4282"/>
    <w:rsid w:val="009F45DB"/>
    <w:rsid w:val="009F4613"/>
    <w:rsid w:val="009F4744"/>
    <w:rsid w:val="009F4B25"/>
    <w:rsid w:val="009F4E40"/>
    <w:rsid w:val="009F4F29"/>
    <w:rsid w:val="009F4FE4"/>
    <w:rsid w:val="009F50D2"/>
    <w:rsid w:val="009F5205"/>
    <w:rsid w:val="009F521E"/>
    <w:rsid w:val="009F544D"/>
    <w:rsid w:val="009F54B4"/>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580"/>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116"/>
    <w:rsid w:val="00A02669"/>
    <w:rsid w:val="00A026F5"/>
    <w:rsid w:val="00A02792"/>
    <w:rsid w:val="00A027A1"/>
    <w:rsid w:val="00A0288F"/>
    <w:rsid w:val="00A02A9A"/>
    <w:rsid w:val="00A02CE8"/>
    <w:rsid w:val="00A02D46"/>
    <w:rsid w:val="00A02E2F"/>
    <w:rsid w:val="00A02F7B"/>
    <w:rsid w:val="00A0335D"/>
    <w:rsid w:val="00A034C1"/>
    <w:rsid w:val="00A0374A"/>
    <w:rsid w:val="00A0393B"/>
    <w:rsid w:val="00A03C3D"/>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1BD"/>
    <w:rsid w:val="00A0629D"/>
    <w:rsid w:val="00A062E2"/>
    <w:rsid w:val="00A064E3"/>
    <w:rsid w:val="00A065BF"/>
    <w:rsid w:val="00A068FB"/>
    <w:rsid w:val="00A06A56"/>
    <w:rsid w:val="00A06AFF"/>
    <w:rsid w:val="00A06BAC"/>
    <w:rsid w:val="00A06EC2"/>
    <w:rsid w:val="00A075DF"/>
    <w:rsid w:val="00A07630"/>
    <w:rsid w:val="00A07925"/>
    <w:rsid w:val="00A07A29"/>
    <w:rsid w:val="00A07DA7"/>
    <w:rsid w:val="00A10070"/>
    <w:rsid w:val="00A108C5"/>
    <w:rsid w:val="00A10949"/>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4F42"/>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6E4D"/>
    <w:rsid w:val="00A272F4"/>
    <w:rsid w:val="00A273EB"/>
    <w:rsid w:val="00A274A8"/>
    <w:rsid w:val="00A2757E"/>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01F"/>
    <w:rsid w:val="00A32532"/>
    <w:rsid w:val="00A32E7F"/>
    <w:rsid w:val="00A3314F"/>
    <w:rsid w:val="00A334E8"/>
    <w:rsid w:val="00A335D8"/>
    <w:rsid w:val="00A33A3B"/>
    <w:rsid w:val="00A33B0A"/>
    <w:rsid w:val="00A33D44"/>
    <w:rsid w:val="00A33DD6"/>
    <w:rsid w:val="00A33FB0"/>
    <w:rsid w:val="00A34120"/>
    <w:rsid w:val="00A34BBE"/>
    <w:rsid w:val="00A34CF1"/>
    <w:rsid w:val="00A35338"/>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3F6"/>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A60"/>
    <w:rsid w:val="00A70BC8"/>
    <w:rsid w:val="00A70E95"/>
    <w:rsid w:val="00A7103D"/>
    <w:rsid w:val="00A7107B"/>
    <w:rsid w:val="00A710BD"/>
    <w:rsid w:val="00A710FD"/>
    <w:rsid w:val="00A711C1"/>
    <w:rsid w:val="00A7133E"/>
    <w:rsid w:val="00A71708"/>
    <w:rsid w:val="00A71AAA"/>
    <w:rsid w:val="00A71B0B"/>
    <w:rsid w:val="00A71B32"/>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3AE"/>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7BE"/>
    <w:rsid w:val="00A81961"/>
    <w:rsid w:val="00A81AA0"/>
    <w:rsid w:val="00A81BF5"/>
    <w:rsid w:val="00A81D88"/>
    <w:rsid w:val="00A81E5A"/>
    <w:rsid w:val="00A81E78"/>
    <w:rsid w:val="00A81F51"/>
    <w:rsid w:val="00A81F80"/>
    <w:rsid w:val="00A8204B"/>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3FC7"/>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937"/>
    <w:rsid w:val="00A86A45"/>
    <w:rsid w:val="00A86BE2"/>
    <w:rsid w:val="00A86F6F"/>
    <w:rsid w:val="00A8727A"/>
    <w:rsid w:val="00A875FF"/>
    <w:rsid w:val="00A8764C"/>
    <w:rsid w:val="00A87C0D"/>
    <w:rsid w:val="00A900AE"/>
    <w:rsid w:val="00A9012E"/>
    <w:rsid w:val="00A90149"/>
    <w:rsid w:val="00A90777"/>
    <w:rsid w:val="00A90FAC"/>
    <w:rsid w:val="00A9123F"/>
    <w:rsid w:val="00A91385"/>
    <w:rsid w:val="00A916B8"/>
    <w:rsid w:val="00A918FE"/>
    <w:rsid w:val="00A91B30"/>
    <w:rsid w:val="00A91B57"/>
    <w:rsid w:val="00A91E0A"/>
    <w:rsid w:val="00A92008"/>
    <w:rsid w:val="00A92047"/>
    <w:rsid w:val="00A92841"/>
    <w:rsid w:val="00A92BA4"/>
    <w:rsid w:val="00A92C6D"/>
    <w:rsid w:val="00A92C7C"/>
    <w:rsid w:val="00A92D5A"/>
    <w:rsid w:val="00A9323F"/>
    <w:rsid w:val="00A934E5"/>
    <w:rsid w:val="00A93A50"/>
    <w:rsid w:val="00A93D61"/>
    <w:rsid w:val="00A93F6B"/>
    <w:rsid w:val="00A94261"/>
    <w:rsid w:val="00A94406"/>
    <w:rsid w:val="00A9473B"/>
    <w:rsid w:val="00A94776"/>
    <w:rsid w:val="00A9489B"/>
    <w:rsid w:val="00A94978"/>
    <w:rsid w:val="00A94A0D"/>
    <w:rsid w:val="00A94AF1"/>
    <w:rsid w:val="00A94CE7"/>
    <w:rsid w:val="00A94EEB"/>
    <w:rsid w:val="00A95015"/>
    <w:rsid w:val="00A9511F"/>
    <w:rsid w:val="00A95806"/>
    <w:rsid w:val="00A958E1"/>
    <w:rsid w:val="00A95B05"/>
    <w:rsid w:val="00A95D03"/>
    <w:rsid w:val="00A9623F"/>
    <w:rsid w:val="00A96687"/>
    <w:rsid w:val="00A969E0"/>
    <w:rsid w:val="00A974BB"/>
    <w:rsid w:val="00A97585"/>
    <w:rsid w:val="00A97590"/>
    <w:rsid w:val="00A9772C"/>
    <w:rsid w:val="00A978D5"/>
    <w:rsid w:val="00A9792B"/>
    <w:rsid w:val="00A97A69"/>
    <w:rsid w:val="00A97C61"/>
    <w:rsid w:val="00A97E57"/>
    <w:rsid w:val="00A97E80"/>
    <w:rsid w:val="00A97EE1"/>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7B4"/>
    <w:rsid w:val="00AA7905"/>
    <w:rsid w:val="00AA7E71"/>
    <w:rsid w:val="00AB0034"/>
    <w:rsid w:val="00AB0222"/>
    <w:rsid w:val="00AB030C"/>
    <w:rsid w:val="00AB06C7"/>
    <w:rsid w:val="00AB093B"/>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397"/>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B1"/>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58E"/>
    <w:rsid w:val="00AC66D2"/>
    <w:rsid w:val="00AC682A"/>
    <w:rsid w:val="00AC6A31"/>
    <w:rsid w:val="00AC6C5D"/>
    <w:rsid w:val="00AC71B2"/>
    <w:rsid w:val="00AC7362"/>
    <w:rsid w:val="00AC75A1"/>
    <w:rsid w:val="00AC7703"/>
    <w:rsid w:val="00AC7723"/>
    <w:rsid w:val="00AC79D2"/>
    <w:rsid w:val="00AC7AAD"/>
    <w:rsid w:val="00AC7D1A"/>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BB3"/>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2A"/>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1FF"/>
    <w:rsid w:val="00AE523D"/>
    <w:rsid w:val="00AE52E9"/>
    <w:rsid w:val="00AE52F8"/>
    <w:rsid w:val="00AE5500"/>
    <w:rsid w:val="00AE55F6"/>
    <w:rsid w:val="00AE579D"/>
    <w:rsid w:val="00AE59F3"/>
    <w:rsid w:val="00AE5A5D"/>
    <w:rsid w:val="00AE5CBA"/>
    <w:rsid w:val="00AE6050"/>
    <w:rsid w:val="00AE6186"/>
    <w:rsid w:val="00AE6293"/>
    <w:rsid w:val="00AE69B9"/>
    <w:rsid w:val="00AE7063"/>
    <w:rsid w:val="00AE7499"/>
    <w:rsid w:val="00AE74FA"/>
    <w:rsid w:val="00AE7743"/>
    <w:rsid w:val="00AE7A10"/>
    <w:rsid w:val="00AE7CD8"/>
    <w:rsid w:val="00AE7F73"/>
    <w:rsid w:val="00AF0014"/>
    <w:rsid w:val="00AF00B7"/>
    <w:rsid w:val="00AF014D"/>
    <w:rsid w:val="00AF069A"/>
    <w:rsid w:val="00AF09CB"/>
    <w:rsid w:val="00AF0AEE"/>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C08"/>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0F93"/>
    <w:rsid w:val="00B01214"/>
    <w:rsid w:val="00B012DF"/>
    <w:rsid w:val="00B01309"/>
    <w:rsid w:val="00B013A2"/>
    <w:rsid w:val="00B018D4"/>
    <w:rsid w:val="00B01995"/>
    <w:rsid w:val="00B01A89"/>
    <w:rsid w:val="00B01D59"/>
    <w:rsid w:val="00B01EED"/>
    <w:rsid w:val="00B02388"/>
    <w:rsid w:val="00B027FD"/>
    <w:rsid w:val="00B029A7"/>
    <w:rsid w:val="00B02A38"/>
    <w:rsid w:val="00B02B3F"/>
    <w:rsid w:val="00B02B47"/>
    <w:rsid w:val="00B02CF8"/>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869"/>
    <w:rsid w:val="00B10C38"/>
    <w:rsid w:val="00B110CA"/>
    <w:rsid w:val="00B112AC"/>
    <w:rsid w:val="00B11365"/>
    <w:rsid w:val="00B114D7"/>
    <w:rsid w:val="00B1161A"/>
    <w:rsid w:val="00B11B45"/>
    <w:rsid w:val="00B11CC7"/>
    <w:rsid w:val="00B11DBB"/>
    <w:rsid w:val="00B124E9"/>
    <w:rsid w:val="00B12709"/>
    <w:rsid w:val="00B128BB"/>
    <w:rsid w:val="00B128ED"/>
    <w:rsid w:val="00B129AD"/>
    <w:rsid w:val="00B12BD4"/>
    <w:rsid w:val="00B12C19"/>
    <w:rsid w:val="00B12DDF"/>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6E"/>
    <w:rsid w:val="00B20277"/>
    <w:rsid w:val="00B2041B"/>
    <w:rsid w:val="00B2065B"/>
    <w:rsid w:val="00B207F0"/>
    <w:rsid w:val="00B2084A"/>
    <w:rsid w:val="00B20890"/>
    <w:rsid w:val="00B20A75"/>
    <w:rsid w:val="00B20CD1"/>
    <w:rsid w:val="00B20FDA"/>
    <w:rsid w:val="00B211FC"/>
    <w:rsid w:val="00B213BB"/>
    <w:rsid w:val="00B21D3C"/>
    <w:rsid w:val="00B21E78"/>
    <w:rsid w:val="00B21EB0"/>
    <w:rsid w:val="00B226A9"/>
    <w:rsid w:val="00B22C14"/>
    <w:rsid w:val="00B22D2A"/>
    <w:rsid w:val="00B22F37"/>
    <w:rsid w:val="00B236EB"/>
    <w:rsid w:val="00B2385A"/>
    <w:rsid w:val="00B2386E"/>
    <w:rsid w:val="00B23A76"/>
    <w:rsid w:val="00B23AB3"/>
    <w:rsid w:val="00B23DB7"/>
    <w:rsid w:val="00B23F50"/>
    <w:rsid w:val="00B24252"/>
    <w:rsid w:val="00B24278"/>
    <w:rsid w:val="00B2478E"/>
    <w:rsid w:val="00B24A17"/>
    <w:rsid w:val="00B24C3E"/>
    <w:rsid w:val="00B250A4"/>
    <w:rsid w:val="00B25253"/>
    <w:rsid w:val="00B2551B"/>
    <w:rsid w:val="00B258BB"/>
    <w:rsid w:val="00B258DC"/>
    <w:rsid w:val="00B25B10"/>
    <w:rsid w:val="00B25BE4"/>
    <w:rsid w:val="00B25C15"/>
    <w:rsid w:val="00B25C36"/>
    <w:rsid w:val="00B25F8E"/>
    <w:rsid w:val="00B25FF8"/>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0FF6"/>
    <w:rsid w:val="00B31028"/>
    <w:rsid w:val="00B312DB"/>
    <w:rsid w:val="00B3162E"/>
    <w:rsid w:val="00B319A2"/>
    <w:rsid w:val="00B31A00"/>
    <w:rsid w:val="00B31E14"/>
    <w:rsid w:val="00B31FCD"/>
    <w:rsid w:val="00B320C7"/>
    <w:rsid w:val="00B321B7"/>
    <w:rsid w:val="00B322CC"/>
    <w:rsid w:val="00B32304"/>
    <w:rsid w:val="00B323F7"/>
    <w:rsid w:val="00B327AD"/>
    <w:rsid w:val="00B32983"/>
    <w:rsid w:val="00B32D4C"/>
    <w:rsid w:val="00B32F2F"/>
    <w:rsid w:val="00B33017"/>
    <w:rsid w:val="00B3301A"/>
    <w:rsid w:val="00B33543"/>
    <w:rsid w:val="00B33A90"/>
    <w:rsid w:val="00B33B49"/>
    <w:rsid w:val="00B33C1C"/>
    <w:rsid w:val="00B33E76"/>
    <w:rsid w:val="00B34410"/>
    <w:rsid w:val="00B3498A"/>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75"/>
    <w:rsid w:val="00B430CE"/>
    <w:rsid w:val="00B430EF"/>
    <w:rsid w:val="00B431A2"/>
    <w:rsid w:val="00B4327D"/>
    <w:rsid w:val="00B432D4"/>
    <w:rsid w:val="00B434EA"/>
    <w:rsid w:val="00B43705"/>
    <w:rsid w:val="00B438C4"/>
    <w:rsid w:val="00B43952"/>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6EDB"/>
    <w:rsid w:val="00B4706D"/>
    <w:rsid w:val="00B47340"/>
    <w:rsid w:val="00B47373"/>
    <w:rsid w:val="00B475AD"/>
    <w:rsid w:val="00B4760C"/>
    <w:rsid w:val="00B4766B"/>
    <w:rsid w:val="00B479F9"/>
    <w:rsid w:val="00B47A87"/>
    <w:rsid w:val="00B47ABE"/>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93B"/>
    <w:rsid w:val="00B57AA2"/>
    <w:rsid w:val="00B57DEF"/>
    <w:rsid w:val="00B57FEE"/>
    <w:rsid w:val="00B6021B"/>
    <w:rsid w:val="00B6024A"/>
    <w:rsid w:val="00B6047F"/>
    <w:rsid w:val="00B607A9"/>
    <w:rsid w:val="00B60D00"/>
    <w:rsid w:val="00B60DB2"/>
    <w:rsid w:val="00B610F7"/>
    <w:rsid w:val="00B6131D"/>
    <w:rsid w:val="00B6133D"/>
    <w:rsid w:val="00B61A55"/>
    <w:rsid w:val="00B61B1D"/>
    <w:rsid w:val="00B620E6"/>
    <w:rsid w:val="00B62193"/>
    <w:rsid w:val="00B62237"/>
    <w:rsid w:val="00B624A4"/>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8D7"/>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8F5"/>
    <w:rsid w:val="00B90AD9"/>
    <w:rsid w:val="00B90B9C"/>
    <w:rsid w:val="00B90BF8"/>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75E"/>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8F5"/>
    <w:rsid w:val="00BA0AA2"/>
    <w:rsid w:val="00BA0CEF"/>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0E"/>
    <w:rsid w:val="00BA3FBE"/>
    <w:rsid w:val="00BA3FCA"/>
    <w:rsid w:val="00BA4123"/>
    <w:rsid w:val="00BA4260"/>
    <w:rsid w:val="00BA4262"/>
    <w:rsid w:val="00BA439E"/>
    <w:rsid w:val="00BA4425"/>
    <w:rsid w:val="00BA4A6E"/>
    <w:rsid w:val="00BA4E1F"/>
    <w:rsid w:val="00BA516D"/>
    <w:rsid w:val="00BA52B7"/>
    <w:rsid w:val="00BA52C3"/>
    <w:rsid w:val="00BA5452"/>
    <w:rsid w:val="00BA561C"/>
    <w:rsid w:val="00BA5719"/>
    <w:rsid w:val="00BA578C"/>
    <w:rsid w:val="00BA5A77"/>
    <w:rsid w:val="00BA5A8D"/>
    <w:rsid w:val="00BA5B24"/>
    <w:rsid w:val="00BA5C1F"/>
    <w:rsid w:val="00BA5C36"/>
    <w:rsid w:val="00BA5C4F"/>
    <w:rsid w:val="00BA5C7C"/>
    <w:rsid w:val="00BA5D36"/>
    <w:rsid w:val="00BA5D44"/>
    <w:rsid w:val="00BA5DA0"/>
    <w:rsid w:val="00BA5F72"/>
    <w:rsid w:val="00BA5FCC"/>
    <w:rsid w:val="00BA6563"/>
    <w:rsid w:val="00BA6691"/>
    <w:rsid w:val="00BA6B7B"/>
    <w:rsid w:val="00BA7047"/>
    <w:rsid w:val="00BB0110"/>
    <w:rsid w:val="00BB0297"/>
    <w:rsid w:val="00BB034A"/>
    <w:rsid w:val="00BB03AE"/>
    <w:rsid w:val="00BB05C9"/>
    <w:rsid w:val="00BB0812"/>
    <w:rsid w:val="00BB08C4"/>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4FD"/>
    <w:rsid w:val="00BB4714"/>
    <w:rsid w:val="00BB4F3B"/>
    <w:rsid w:val="00BB533D"/>
    <w:rsid w:val="00BB5C47"/>
    <w:rsid w:val="00BB5D38"/>
    <w:rsid w:val="00BB5DFC"/>
    <w:rsid w:val="00BB5E2A"/>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473"/>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4B4"/>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0A"/>
    <w:rsid w:val="00BC6689"/>
    <w:rsid w:val="00BC6792"/>
    <w:rsid w:val="00BC67F6"/>
    <w:rsid w:val="00BC6A3C"/>
    <w:rsid w:val="00BC6BD2"/>
    <w:rsid w:val="00BC6C71"/>
    <w:rsid w:val="00BC6E8D"/>
    <w:rsid w:val="00BC6F28"/>
    <w:rsid w:val="00BC6F6A"/>
    <w:rsid w:val="00BC7410"/>
    <w:rsid w:val="00BC7665"/>
    <w:rsid w:val="00BC7B33"/>
    <w:rsid w:val="00BC7B54"/>
    <w:rsid w:val="00BC7E72"/>
    <w:rsid w:val="00BD0101"/>
    <w:rsid w:val="00BD0129"/>
    <w:rsid w:val="00BD01DE"/>
    <w:rsid w:val="00BD06EC"/>
    <w:rsid w:val="00BD07CF"/>
    <w:rsid w:val="00BD0870"/>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07"/>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AD4"/>
    <w:rsid w:val="00BE1FDE"/>
    <w:rsid w:val="00BE2379"/>
    <w:rsid w:val="00BE24F6"/>
    <w:rsid w:val="00BE2783"/>
    <w:rsid w:val="00BE27E7"/>
    <w:rsid w:val="00BE291F"/>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43B"/>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5EE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0E"/>
    <w:rsid w:val="00C038FF"/>
    <w:rsid w:val="00C03D7A"/>
    <w:rsid w:val="00C03EE3"/>
    <w:rsid w:val="00C03FC9"/>
    <w:rsid w:val="00C04465"/>
    <w:rsid w:val="00C049CC"/>
    <w:rsid w:val="00C04B1C"/>
    <w:rsid w:val="00C04E36"/>
    <w:rsid w:val="00C04E8A"/>
    <w:rsid w:val="00C05017"/>
    <w:rsid w:val="00C051CD"/>
    <w:rsid w:val="00C0555A"/>
    <w:rsid w:val="00C05B1B"/>
    <w:rsid w:val="00C05BE7"/>
    <w:rsid w:val="00C05C93"/>
    <w:rsid w:val="00C05FED"/>
    <w:rsid w:val="00C0608B"/>
    <w:rsid w:val="00C06114"/>
    <w:rsid w:val="00C06160"/>
    <w:rsid w:val="00C061DA"/>
    <w:rsid w:val="00C062BF"/>
    <w:rsid w:val="00C064BD"/>
    <w:rsid w:val="00C064E8"/>
    <w:rsid w:val="00C065FA"/>
    <w:rsid w:val="00C0693E"/>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5CC"/>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95C"/>
    <w:rsid w:val="00C41AD5"/>
    <w:rsid w:val="00C41C1F"/>
    <w:rsid w:val="00C41D75"/>
    <w:rsid w:val="00C41FAA"/>
    <w:rsid w:val="00C42033"/>
    <w:rsid w:val="00C4261A"/>
    <w:rsid w:val="00C428DB"/>
    <w:rsid w:val="00C4290A"/>
    <w:rsid w:val="00C429DA"/>
    <w:rsid w:val="00C42B0C"/>
    <w:rsid w:val="00C42FCE"/>
    <w:rsid w:val="00C430B8"/>
    <w:rsid w:val="00C432F0"/>
    <w:rsid w:val="00C43528"/>
    <w:rsid w:val="00C435E0"/>
    <w:rsid w:val="00C43DC9"/>
    <w:rsid w:val="00C43E18"/>
    <w:rsid w:val="00C43EE0"/>
    <w:rsid w:val="00C44071"/>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6FC8"/>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062"/>
    <w:rsid w:val="00C52146"/>
    <w:rsid w:val="00C52162"/>
    <w:rsid w:val="00C52A06"/>
    <w:rsid w:val="00C531E1"/>
    <w:rsid w:val="00C5321E"/>
    <w:rsid w:val="00C53729"/>
    <w:rsid w:val="00C53B1F"/>
    <w:rsid w:val="00C53D27"/>
    <w:rsid w:val="00C543BE"/>
    <w:rsid w:val="00C54631"/>
    <w:rsid w:val="00C54B2A"/>
    <w:rsid w:val="00C54B50"/>
    <w:rsid w:val="00C55282"/>
    <w:rsid w:val="00C55441"/>
    <w:rsid w:val="00C55641"/>
    <w:rsid w:val="00C558C5"/>
    <w:rsid w:val="00C55BD6"/>
    <w:rsid w:val="00C55C9C"/>
    <w:rsid w:val="00C561A8"/>
    <w:rsid w:val="00C5669B"/>
    <w:rsid w:val="00C56720"/>
    <w:rsid w:val="00C567DF"/>
    <w:rsid w:val="00C56C39"/>
    <w:rsid w:val="00C56FEC"/>
    <w:rsid w:val="00C57064"/>
    <w:rsid w:val="00C572E6"/>
    <w:rsid w:val="00C57624"/>
    <w:rsid w:val="00C57783"/>
    <w:rsid w:val="00C57955"/>
    <w:rsid w:val="00C57D59"/>
    <w:rsid w:val="00C57ED4"/>
    <w:rsid w:val="00C60108"/>
    <w:rsid w:val="00C601A6"/>
    <w:rsid w:val="00C603B5"/>
    <w:rsid w:val="00C606EE"/>
    <w:rsid w:val="00C60911"/>
    <w:rsid w:val="00C60A83"/>
    <w:rsid w:val="00C60ACA"/>
    <w:rsid w:val="00C60AEF"/>
    <w:rsid w:val="00C60B2C"/>
    <w:rsid w:val="00C60B8B"/>
    <w:rsid w:val="00C612EB"/>
    <w:rsid w:val="00C61A1E"/>
    <w:rsid w:val="00C61AE3"/>
    <w:rsid w:val="00C61B70"/>
    <w:rsid w:val="00C61BFA"/>
    <w:rsid w:val="00C62174"/>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185"/>
    <w:rsid w:val="00C63544"/>
    <w:rsid w:val="00C6370D"/>
    <w:rsid w:val="00C639AB"/>
    <w:rsid w:val="00C63DC4"/>
    <w:rsid w:val="00C63FD7"/>
    <w:rsid w:val="00C64178"/>
    <w:rsid w:val="00C642BF"/>
    <w:rsid w:val="00C64AA9"/>
    <w:rsid w:val="00C64BDF"/>
    <w:rsid w:val="00C64CCB"/>
    <w:rsid w:val="00C64CCD"/>
    <w:rsid w:val="00C64E89"/>
    <w:rsid w:val="00C64EA5"/>
    <w:rsid w:val="00C651BB"/>
    <w:rsid w:val="00C655B9"/>
    <w:rsid w:val="00C65889"/>
    <w:rsid w:val="00C658AD"/>
    <w:rsid w:val="00C65B5B"/>
    <w:rsid w:val="00C65CF4"/>
    <w:rsid w:val="00C66579"/>
    <w:rsid w:val="00C667E7"/>
    <w:rsid w:val="00C66FBB"/>
    <w:rsid w:val="00C671D5"/>
    <w:rsid w:val="00C6724E"/>
    <w:rsid w:val="00C67968"/>
    <w:rsid w:val="00C67D88"/>
    <w:rsid w:val="00C704ED"/>
    <w:rsid w:val="00C706BC"/>
    <w:rsid w:val="00C707C3"/>
    <w:rsid w:val="00C70918"/>
    <w:rsid w:val="00C70934"/>
    <w:rsid w:val="00C70EC0"/>
    <w:rsid w:val="00C71063"/>
    <w:rsid w:val="00C71453"/>
    <w:rsid w:val="00C719EC"/>
    <w:rsid w:val="00C71A55"/>
    <w:rsid w:val="00C71E60"/>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3"/>
    <w:rsid w:val="00C77839"/>
    <w:rsid w:val="00C77AD3"/>
    <w:rsid w:val="00C77D0B"/>
    <w:rsid w:val="00C77E53"/>
    <w:rsid w:val="00C8006A"/>
    <w:rsid w:val="00C8009E"/>
    <w:rsid w:val="00C801FE"/>
    <w:rsid w:val="00C8031B"/>
    <w:rsid w:val="00C80555"/>
    <w:rsid w:val="00C807F2"/>
    <w:rsid w:val="00C808CC"/>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044"/>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E3"/>
    <w:rsid w:val="00C9532E"/>
    <w:rsid w:val="00C95363"/>
    <w:rsid w:val="00C9573D"/>
    <w:rsid w:val="00C95985"/>
    <w:rsid w:val="00C95D7F"/>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097"/>
    <w:rsid w:val="00CA34FF"/>
    <w:rsid w:val="00CA398E"/>
    <w:rsid w:val="00CA3DC9"/>
    <w:rsid w:val="00CA3FBB"/>
    <w:rsid w:val="00CA4139"/>
    <w:rsid w:val="00CA42E3"/>
    <w:rsid w:val="00CA4337"/>
    <w:rsid w:val="00CA4902"/>
    <w:rsid w:val="00CA495B"/>
    <w:rsid w:val="00CA4CF5"/>
    <w:rsid w:val="00CA51CB"/>
    <w:rsid w:val="00CA562B"/>
    <w:rsid w:val="00CA5874"/>
    <w:rsid w:val="00CA5EBE"/>
    <w:rsid w:val="00CA608C"/>
    <w:rsid w:val="00CA638D"/>
    <w:rsid w:val="00CA63A4"/>
    <w:rsid w:val="00CA63FB"/>
    <w:rsid w:val="00CA6972"/>
    <w:rsid w:val="00CA69BC"/>
    <w:rsid w:val="00CA6A0E"/>
    <w:rsid w:val="00CA6D7A"/>
    <w:rsid w:val="00CA729C"/>
    <w:rsid w:val="00CA753D"/>
    <w:rsid w:val="00CA7765"/>
    <w:rsid w:val="00CA784C"/>
    <w:rsid w:val="00CA7860"/>
    <w:rsid w:val="00CB0429"/>
    <w:rsid w:val="00CB0474"/>
    <w:rsid w:val="00CB08A0"/>
    <w:rsid w:val="00CB08DD"/>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513"/>
    <w:rsid w:val="00CB3DD5"/>
    <w:rsid w:val="00CB3F45"/>
    <w:rsid w:val="00CB3F5B"/>
    <w:rsid w:val="00CB3FCC"/>
    <w:rsid w:val="00CB410C"/>
    <w:rsid w:val="00CB413A"/>
    <w:rsid w:val="00CB41B4"/>
    <w:rsid w:val="00CB41F9"/>
    <w:rsid w:val="00CB427D"/>
    <w:rsid w:val="00CB44DE"/>
    <w:rsid w:val="00CB4634"/>
    <w:rsid w:val="00CB4B46"/>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1AA"/>
    <w:rsid w:val="00CC0244"/>
    <w:rsid w:val="00CC03B3"/>
    <w:rsid w:val="00CC0411"/>
    <w:rsid w:val="00CC059C"/>
    <w:rsid w:val="00CC05E8"/>
    <w:rsid w:val="00CC0CCA"/>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96C"/>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B"/>
    <w:rsid w:val="00CC7057"/>
    <w:rsid w:val="00CC7940"/>
    <w:rsid w:val="00CC7D46"/>
    <w:rsid w:val="00CD003E"/>
    <w:rsid w:val="00CD01AF"/>
    <w:rsid w:val="00CD01B9"/>
    <w:rsid w:val="00CD05A4"/>
    <w:rsid w:val="00CD0911"/>
    <w:rsid w:val="00CD0A98"/>
    <w:rsid w:val="00CD0DF6"/>
    <w:rsid w:val="00CD110B"/>
    <w:rsid w:val="00CD16D4"/>
    <w:rsid w:val="00CD19F7"/>
    <w:rsid w:val="00CD1ACA"/>
    <w:rsid w:val="00CD1B91"/>
    <w:rsid w:val="00CD2083"/>
    <w:rsid w:val="00CD2242"/>
    <w:rsid w:val="00CD239C"/>
    <w:rsid w:val="00CD246D"/>
    <w:rsid w:val="00CD267C"/>
    <w:rsid w:val="00CD26A2"/>
    <w:rsid w:val="00CD278E"/>
    <w:rsid w:val="00CD27A3"/>
    <w:rsid w:val="00CD287A"/>
    <w:rsid w:val="00CD2929"/>
    <w:rsid w:val="00CD293D"/>
    <w:rsid w:val="00CD2C21"/>
    <w:rsid w:val="00CD2D4F"/>
    <w:rsid w:val="00CD2D8E"/>
    <w:rsid w:val="00CD2E05"/>
    <w:rsid w:val="00CD31CB"/>
    <w:rsid w:val="00CD344A"/>
    <w:rsid w:val="00CD3464"/>
    <w:rsid w:val="00CD34AC"/>
    <w:rsid w:val="00CD36A4"/>
    <w:rsid w:val="00CD381D"/>
    <w:rsid w:val="00CD39AF"/>
    <w:rsid w:val="00CD3BEE"/>
    <w:rsid w:val="00CD4189"/>
    <w:rsid w:val="00CD425D"/>
    <w:rsid w:val="00CD44DC"/>
    <w:rsid w:val="00CD45D8"/>
    <w:rsid w:val="00CD4629"/>
    <w:rsid w:val="00CD4675"/>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3E6"/>
    <w:rsid w:val="00CE24F2"/>
    <w:rsid w:val="00CE29F3"/>
    <w:rsid w:val="00CE2A08"/>
    <w:rsid w:val="00CE2DFB"/>
    <w:rsid w:val="00CE3042"/>
    <w:rsid w:val="00CE31A5"/>
    <w:rsid w:val="00CE321F"/>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A88"/>
    <w:rsid w:val="00CE6CA3"/>
    <w:rsid w:val="00CE6E81"/>
    <w:rsid w:val="00CE6FA3"/>
    <w:rsid w:val="00CE7006"/>
    <w:rsid w:val="00CE7045"/>
    <w:rsid w:val="00CE7125"/>
    <w:rsid w:val="00CE7199"/>
    <w:rsid w:val="00CE722F"/>
    <w:rsid w:val="00CE755B"/>
    <w:rsid w:val="00CE7759"/>
    <w:rsid w:val="00CE77EC"/>
    <w:rsid w:val="00CE782D"/>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0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943"/>
    <w:rsid w:val="00CF6A7E"/>
    <w:rsid w:val="00CF6D09"/>
    <w:rsid w:val="00CF6EAE"/>
    <w:rsid w:val="00CF7108"/>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4E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5AC"/>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244"/>
    <w:rsid w:val="00D14435"/>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A6E"/>
    <w:rsid w:val="00D22D56"/>
    <w:rsid w:val="00D22E3F"/>
    <w:rsid w:val="00D22E78"/>
    <w:rsid w:val="00D23096"/>
    <w:rsid w:val="00D234D3"/>
    <w:rsid w:val="00D238DF"/>
    <w:rsid w:val="00D2397E"/>
    <w:rsid w:val="00D23B7E"/>
    <w:rsid w:val="00D23DAF"/>
    <w:rsid w:val="00D244CE"/>
    <w:rsid w:val="00D24613"/>
    <w:rsid w:val="00D24723"/>
    <w:rsid w:val="00D248C5"/>
    <w:rsid w:val="00D248FD"/>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827"/>
    <w:rsid w:val="00D30937"/>
    <w:rsid w:val="00D3099C"/>
    <w:rsid w:val="00D30BC4"/>
    <w:rsid w:val="00D30D7A"/>
    <w:rsid w:val="00D30FF3"/>
    <w:rsid w:val="00D31018"/>
    <w:rsid w:val="00D311F8"/>
    <w:rsid w:val="00D31407"/>
    <w:rsid w:val="00D3171D"/>
    <w:rsid w:val="00D318B9"/>
    <w:rsid w:val="00D318EA"/>
    <w:rsid w:val="00D3193E"/>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37"/>
    <w:rsid w:val="00D343B8"/>
    <w:rsid w:val="00D345A5"/>
    <w:rsid w:val="00D34675"/>
    <w:rsid w:val="00D3472F"/>
    <w:rsid w:val="00D35D05"/>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D58"/>
    <w:rsid w:val="00D43458"/>
    <w:rsid w:val="00D4381E"/>
    <w:rsid w:val="00D4384C"/>
    <w:rsid w:val="00D43D60"/>
    <w:rsid w:val="00D43E3D"/>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62"/>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9F7"/>
    <w:rsid w:val="00D54BE4"/>
    <w:rsid w:val="00D54CFD"/>
    <w:rsid w:val="00D54E29"/>
    <w:rsid w:val="00D54E9A"/>
    <w:rsid w:val="00D54F6B"/>
    <w:rsid w:val="00D55083"/>
    <w:rsid w:val="00D556B0"/>
    <w:rsid w:val="00D55826"/>
    <w:rsid w:val="00D55AAA"/>
    <w:rsid w:val="00D55AD4"/>
    <w:rsid w:val="00D55BE4"/>
    <w:rsid w:val="00D55C11"/>
    <w:rsid w:val="00D55FCA"/>
    <w:rsid w:val="00D5603E"/>
    <w:rsid w:val="00D5624B"/>
    <w:rsid w:val="00D562FC"/>
    <w:rsid w:val="00D56526"/>
    <w:rsid w:val="00D565DE"/>
    <w:rsid w:val="00D56880"/>
    <w:rsid w:val="00D56C1A"/>
    <w:rsid w:val="00D56C36"/>
    <w:rsid w:val="00D56D0C"/>
    <w:rsid w:val="00D56DA7"/>
    <w:rsid w:val="00D57367"/>
    <w:rsid w:val="00D5744D"/>
    <w:rsid w:val="00D601EC"/>
    <w:rsid w:val="00D605C7"/>
    <w:rsid w:val="00D6077D"/>
    <w:rsid w:val="00D60C12"/>
    <w:rsid w:val="00D60C68"/>
    <w:rsid w:val="00D60E7F"/>
    <w:rsid w:val="00D611B0"/>
    <w:rsid w:val="00D611C7"/>
    <w:rsid w:val="00D61251"/>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BBC"/>
    <w:rsid w:val="00D62D36"/>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4F7A"/>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D25"/>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0E04"/>
    <w:rsid w:val="00D813AD"/>
    <w:rsid w:val="00D813E8"/>
    <w:rsid w:val="00D81434"/>
    <w:rsid w:val="00D81655"/>
    <w:rsid w:val="00D81A0B"/>
    <w:rsid w:val="00D81A9C"/>
    <w:rsid w:val="00D81F37"/>
    <w:rsid w:val="00D82023"/>
    <w:rsid w:val="00D8212D"/>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10"/>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8F"/>
    <w:rsid w:val="00DA03F4"/>
    <w:rsid w:val="00DA055A"/>
    <w:rsid w:val="00DA0660"/>
    <w:rsid w:val="00DA0B40"/>
    <w:rsid w:val="00DA0E93"/>
    <w:rsid w:val="00DA163B"/>
    <w:rsid w:val="00DA1ABD"/>
    <w:rsid w:val="00DA1B70"/>
    <w:rsid w:val="00DA21DF"/>
    <w:rsid w:val="00DA21FD"/>
    <w:rsid w:val="00DA2277"/>
    <w:rsid w:val="00DA22B9"/>
    <w:rsid w:val="00DA235A"/>
    <w:rsid w:val="00DA251D"/>
    <w:rsid w:val="00DA2576"/>
    <w:rsid w:val="00DA276F"/>
    <w:rsid w:val="00DA28EA"/>
    <w:rsid w:val="00DA2990"/>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266"/>
    <w:rsid w:val="00DA632E"/>
    <w:rsid w:val="00DA6581"/>
    <w:rsid w:val="00DA6814"/>
    <w:rsid w:val="00DA6AA4"/>
    <w:rsid w:val="00DA6B77"/>
    <w:rsid w:val="00DA6C35"/>
    <w:rsid w:val="00DA75CB"/>
    <w:rsid w:val="00DA792E"/>
    <w:rsid w:val="00DA79ED"/>
    <w:rsid w:val="00DA7BB8"/>
    <w:rsid w:val="00DA7D01"/>
    <w:rsid w:val="00DA7E2C"/>
    <w:rsid w:val="00DB0437"/>
    <w:rsid w:val="00DB0559"/>
    <w:rsid w:val="00DB0739"/>
    <w:rsid w:val="00DB0D79"/>
    <w:rsid w:val="00DB0D9C"/>
    <w:rsid w:val="00DB0EFD"/>
    <w:rsid w:val="00DB1308"/>
    <w:rsid w:val="00DB18B8"/>
    <w:rsid w:val="00DB1E8A"/>
    <w:rsid w:val="00DB1FF3"/>
    <w:rsid w:val="00DB23C0"/>
    <w:rsid w:val="00DB25CB"/>
    <w:rsid w:val="00DB276F"/>
    <w:rsid w:val="00DB28CE"/>
    <w:rsid w:val="00DB2B16"/>
    <w:rsid w:val="00DB2BB8"/>
    <w:rsid w:val="00DB2CDB"/>
    <w:rsid w:val="00DB2D40"/>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5F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9CA"/>
    <w:rsid w:val="00DC1BF7"/>
    <w:rsid w:val="00DC1C83"/>
    <w:rsid w:val="00DC1E64"/>
    <w:rsid w:val="00DC1F76"/>
    <w:rsid w:val="00DC2182"/>
    <w:rsid w:val="00DC2309"/>
    <w:rsid w:val="00DC239B"/>
    <w:rsid w:val="00DC24CA"/>
    <w:rsid w:val="00DC259C"/>
    <w:rsid w:val="00DC25CD"/>
    <w:rsid w:val="00DC25E8"/>
    <w:rsid w:val="00DC2750"/>
    <w:rsid w:val="00DC3016"/>
    <w:rsid w:val="00DC3732"/>
    <w:rsid w:val="00DC3929"/>
    <w:rsid w:val="00DC3C9F"/>
    <w:rsid w:val="00DC40EC"/>
    <w:rsid w:val="00DC44F6"/>
    <w:rsid w:val="00DC4AA9"/>
    <w:rsid w:val="00DC515B"/>
    <w:rsid w:val="00DC528C"/>
    <w:rsid w:val="00DC53A2"/>
    <w:rsid w:val="00DC53C5"/>
    <w:rsid w:val="00DC5474"/>
    <w:rsid w:val="00DC5A15"/>
    <w:rsid w:val="00DC5E05"/>
    <w:rsid w:val="00DC5E5B"/>
    <w:rsid w:val="00DC600A"/>
    <w:rsid w:val="00DC6142"/>
    <w:rsid w:val="00DC6355"/>
    <w:rsid w:val="00DC65FC"/>
    <w:rsid w:val="00DC6709"/>
    <w:rsid w:val="00DC67DF"/>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64"/>
    <w:rsid w:val="00DD2387"/>
    <w:rsid w:val="00DD2411"/>
    <w:rsid w:val="00DD24D7"/>
    <w:rsid w:val="00DD34F6"/>
    <w:rsid w:val="00DD35F4"/>
    <w:rsid w:val="00DD3696"/>
    <w:rsid w:val="00DD3B16"/>
    <w:rsid w:val="00DD40E4"/>
    <w:rsid w:val="00DD41AF"/>
    <w:rsid w:val="00DD43C8"/>
    <w:rsid w:val="00DD46EC"/>
    <w:rsid w:val="00DD47DD"/>
    <w:rsid w:val="00DD4BE3"/>
    <w:rsid w:val="00DD4F99"/>
    <w:rsid w:val="00DD543E"/>
    <w:rsid w:val="00DD5A69"/>
    <w:rsid w:val="00DD6142"/>
    <w:rsid w:val="00DD61B4"/>
    <w:rsid w:val="00DD61D0"/>
    <w:rsid w:val="00DD674C"/>
    <w:rsid w:val="00DD68E3"/>
    <w:rsid w:val="00DD69C9"/>
    <w:rsid w:val="00DD6A1C"/>
    <w:rsid w:val="00DD6B51"/>
    <w:rsid w:val="00DD6D64"/>
    <w:rsid w:val="00DD702A"/>
    <w:rsid w:val="00DD727F"/>
    <w:rsid w:val="00DD738B"/>
    <w:rsid w:val="00DD7715"/>
    <w:rsid w:val="00DD7748"/>
    <w:rsid w:val="00DD7A19"/>
    <w:rsid w:val="00DD7BAD"/>
    <w:rsid w:val="00DD7BBF"/>
    <w:rsid w:val="00DD7C10"/>
    <w:rsid w:val="00DE015A"/>
    <w:rsid w:val="00DE01E8"/>
    <w:rsid w:val="00DE024D"/>
    <w:rsid w:val="00DE030E"/>
    <w:rsid w:val="00DE03BE"/>
    <w:rsid w:val="00DE0570"/>
    <w:rsid w:val="00DE0657"/>
    <w:rsid w:val="00DE0AB4"/>
    <w:rsid w:val="00DE0AD0"/>
    <w:rsid w:val="00DE0AD5"/>
    <w:rsid w:val="00DE0ADE"/>
    <w:rsid w:val="00DE0CEA"/>
    <w:rsid w:val="00DE0EC3"/>
    <w:rsid w:val="00DE0F06"/>
    <w:rsid w:val="00DE10BD"/>
    <w:rsid w:val="00DE17AF"/>
    <w:rsid w:val="00DE1E0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51"/>
    <w:rsid w:val="00DE6BBA"/>
    <w:rsid w:val="00DE6E2D"/>
    <w:rsid w:val="00DE6ED5"/>
    <w:rsid w:val="00DE6FD1"/>
    <w:rsid w:val="00DE7A9D"/>
    <w:rsid w:val="00DE7B4F"/>
    <w:rsid w:val="00DE7DF0"/>
    <w:rsid w:val="00DE7E52"/>
    <w:rsid w:val="00DF0342"/>
    <w:rsid w:val="00DF0640"/>
    <w:rsid w:val="00DF0912"/>
    <w:rsid w:val="00DF0923"/>
    <w:rsid w:val="00DF0943"/>
    <w:rsid w:val="00DF0A4C"/>
    <w:rsid w:val="00DF0CC4"/>
    <w:rsid w:val="00DF0E29"/>
    <w:rsid w:val="00DF14E8"/>
    <w:rsid w:val="00DF158B"/>
    <w:rsid w:val="00DF15C4"/>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54"/>
    <w:rsid w:val="00DF4D68"/>
    <w:rsid w:val="00DF4FE0"/>
    <w:rsid w:val="00DF5174"/>
    <w:rsid w:val="00DF526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894"/>
    <w:rsid w:val="00E04BC5"/>
    <w:rsid w:val="00E04EDB"/>
    <w:rsid w:val="00E04EF2"/>
    <w:rsid w:val="00E05149"/>
    <w:rsid w:val="00E0515A"/>
    <w:rsid w:val="00E05371"/>
    <w:rsid w:val="00E055C3"/>
    <w:rsid w:val="00E056E8"/>
    <w:rsid w:val="00E056FB"/>
    <w:rsid w:val="00E05BC2"/>
    <w:rsid w:val="00E05C1B"/>
    <w:rsid w:val="00E05E68"/>
    <w:rsid w:val="00E065CD"/>
    <w:rsid w:val="00E0685D"/>
    <w:rsid w:val="00E06D35"/>
    <w:rsid w:val="00E06EFF"/>
    <w:rsid w:val="00E07367"/>
    <w:rsid w:val="00E0739C"/>
    <w:rsid w:val="00E07515"/>
    <w:rsid w:val="00E077CF"/>
    <w:rsid w:val="00E077E9"/>
    <w:rsid w:val="00E07BA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315"/>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3A6"/>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201"/>
    <w:rsid w:val="00E232A5"/>
    <w:rsid w:val="00E23427"/>
    <w:rsid w:val="00E2346F"/>
    <w:rsid w:val="00E239AF"/>
    <w:rsid w:val="00E24091"/>
    <w:rsid w:val="00E24458"/>
    <w:rsid w:val="00E2452B"/>
    <w:rsid w:val="00E24E6F"/>
    <w:rsid w:val="00E2504A"/>
    <w:rsid w:val="00E253DA"/>
    <w:rsid w:val="00E25B95"/>
    <w:rsid w:val="00E260F5"/>
    <w:rsid w:val="00E262DC"/>
    <w:rsid w:val="00E264BC"/>
    <w:rsid w:val="00E26652"/>
    <w:rsid w:val="00E269FB"/>
    <w:rsid w:val="00E26C4B"/>
    <w:rsid w:val="00E26CC5"/>
    <w:rsid w:val="00E26E4A"/>
    <w:rsid w:val="00E2726C"/>
    <w:rsid w:val="00E27349"/>
    <w:rsid w:val="00E276AB"/>
    <w:rsid w:val="00E276B8"/>
    <w:rsid w:val="00E27997"/>
    <w:rsid w:val="00E279FA"/>
    <w:rsid w:val="00E27B2F"/>
    <w:rsid w:val="00E27B9B"/>
    <w:rsid w:val="00E27D63"/>
    <w:rsid w:val="00E27FA4"/>
    <w:rsid w:val="00E30586"/>
    <w:rsid w:val="00E308A7"/>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D3F"/>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2DD"/>
    <w:rsid w:val="00E45507"/>
    <w:rsid w:val="00E4568A"/>
    <w:rsid w:val="00E457DF"/>
    <w:rsid w:val="00E457FF"/>
    <w:rsid w:val="00E459FD"/>
    <w:rsid w:val="00E45A80"/>
    <w:rsid w:val="00E45D29"/>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2DB"/>
    <w:rsid w:val="00E5094B"/>
    <w:rsid w:val="00E50B67"/>
    <w:rsid w:val="00E50F2C"/>
    <w:rsid w:val="00E51184"/>
    <w:rsid w:val="00E51355"/>
    <w:rsid w:val="00E51614"/>
    <w:rsid w:val="00E519F6"/>
    <w:rsid w:val="00E51E89"/>
    <w:rsid w:val="00E51F32"/>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0D8"/>
    <w:rsid w:val="00E55C87"/>
    <w:rsid w:val="00E5618E"/>
    <w:rsid w:val="00E56647"/>
    <w:rsid w:val="00E566CE"/>
    <w:rsid w:val="00E566F2"/>
    <w:rsid w:val="00E56800"/>
    <w:rsid w:val="00E56CE5"/>
    <w:rsid w:val="00E57349"/>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50"/>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5FE"/>
    <w:rsid w:val="00E6799C"/>
    <w:rsid w:val="00E679F4"/>
    <w:rsid w:val="00E67B90"/>
    <w:rsid w:val="00E67BE1"/>
    <w:rsid w:val="00E67BFD"/>
    <w:rsid w:val="00E67D7C"/>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A44"/>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11"/>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7B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98"/>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AA3"/>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3FE"/>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C7BF3"/>
    <w:rsid w:val="00ED02CD"/>
    <w:rsid w:val="00ED04BF"/>
    <w:rsid w:val="00ED04C7"/>
    <w:rsid w:val="00ED05D1"/>
    <w:rsid w:val="00ED06C4"/>
    <w:rsid w:val="00ED0A3C"/>
    <w:rsid w:val="00ED0B57"/>
    <w:rsid w:val="00ED0BE3"/>
    <w:rsid w:val="00ED0EBC"/>
    <w:rsid w:val="00ED1467"/>
    <w:rsid w:val="00ED17B8"/>
    <w:rsid w:val="00ED188D"/>
    <w:rsid w:val="00ED1908"/>
    <w:rsid w:val="00ED1A9D"/>
    <w:rsid w:val="00ED1B27"/>
    <w:rsid w:val="00ED1CE5"/>
    <w:rsid w:val="00ED1E0A"/>
    <w:rsid w:val="00ED1E44"/>
    <w:rsid w:val="00ED1E95"/>
    <w:rsid w:val="00ED1ED2"/>
    <w:rsid w:val="00ED1FE1"/>
    <w:rsid w:val="00ED2073"/>
    <w:rsid w:val="00ED20E9"/>
    <w:rsid w:val="00ED2478"/>
    <w:rsid w:val="00ED2552"/>
    <w:rsid w:val="00ED33FA"/>
    <w:rsid w:val="00ED35E4"/>
    <w:rsid w:val="00ED3820"/>
    <w:rsid w:val="00ED3977"/>
    <w:rsid w:val="00ED3A3C"/>
    <w:rsid w:val="00ED4311"/>
    <w:rsid w:val="00ED453A"/>
    <w:rsid w:val="00ED45F1"/>
    <w:rsid w:val="00ED46C5"/>
    <w:rsid w:val="00ED4818"/>
    <w:rsid w:val="00ED4BAE"/>
    <w:rsid w:val="00ED4D21"/>
    <w:rsid w:val="00ED53A9"/>
    <w:rsid w:val="00ED5486"/>
    <w:rsid w:val="00ED56B2"/>
    <w:rsid w:val="00ED5B1E"/>
    <w:rsid w:val="00ED620B"/>
    <w:rsid w:val="00ED6254"/>
    <w:rsid w:val="00ED67B9"/>
    <w:rsid w:val="00ED70FB"/>
    <w:rsid w:val="00ED7315"/>
    <w:rsid w:val="00ED740A"/>
    <w:rsid w:val="00ED752B"/>
    <w:rsid w:val="00ED7C4F"/>
    <w:rsid w:val="00ED7D62"/>
    <w:rsid w:val="00ED7D7F"/>
    <w:rsid w:val="00ED7D87"/>
    <w:rsid w:val="00ED7F44"/>
    <w:rsid w:val="00ED7F66"/>
    <w:rsid w:val="00EE015C"/>
    <w:rsid w:val="00EE0193"/>
    <w:rsid w:val="00EE0841"/>
    <w:rsid w:val="00EE09C3"/>
    <w:rsid w:val="00EE0D0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01E"/>
    <w:rsid w:val="00EE7388"/>
    <w:rsid w:val="00EE749C"/>
    <w:rsid w:val="00EE74A9"/>
    <w:rsid w:val="00EE752C"/>
    <w:rsid w:val="00EE75D0"/>
    <w:rsid w:val="00EE79C6"/>
    <w:rsid w:val="00EE7F24"/>
    <w:rsid w:val="00EF006A"/>
    <w:rsid w:val="00EF033F"/>
    <w:rsid w:val="00EF0BA8"/>
    <w:rsid w:val="00EF0BC0"/>
    <w:rsid w:val="00EF0D12"/>
    <w:rsid w:val="00EF0E0C"/>
    <w:rsid w:val="00EF0F4C"/>
    <w:rsid w:val="00EF132E"/>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BF"/>
    <w:rsid w:val="00EF485F"/>
    <w:rsid w:val="00EF4AB3"/>
    <w:rsid w:val="00EF4E8E"/>
    <w:rsid w:val="00EF4F02"/>
    <w:rsid w:val="00EF5158"/>
    <w:rsid w:val="00EF53B2"/>
    <w:rsid w:val="00EF5424"/>
    <w:rsid w:val="00EF550E"/>
    <w:rsid w:val="00EF5A4C"/>
    <w:rsid w:val="00EF5AEA"/>
    <w:rsid w:val="00EF5E4E"/>
    <w:rsid w:val="00EF60D4"/>
    <w:rsid w:val="00EF69FB"/>
    <w:rsid w:val="00EF6A69"/>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0C"/>
    <w:rsid w:val="00F017F5"/>
    <w:rsid w:val="00F01A9D"/>
    <w:rsid w:val="00F01EE6"/>
    <w:rsid w:val="00F02910"/>
    <w:rsid w:val="00F02A8E"/>
    <w:rsid w:val="00F030F0"/>
    <w:rsid w:val="00F03131"/>
    <w:rsid w:val="00F03501"/>
    <w:rsid w:val="00F03739"/>
    <w:rsid w:val="00F0398B"/>
    <w:rsid w:val="00F039F7"/>
    <w:rsid w:val="00F03E10"/>
    <w:rsid w:val="00F04136"/>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C84"/>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D6F"/>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2D9"/>
    <w:rsid w:val="00F22BB1"/>
    <w:rsid w:val="00F22DDC"/>
    <w:rsid w:val="00F22E8F"/>
    <w:rsid w:val="00F236E3"/>
    <w:rsid w:val="00F23E31"/>
    <w:rsid w:val="00F23EE8"/>
    <w:rsid w:val="00F23FD7"/>
    <w:rsid w:val="00F23FF3"/>
    <w:rsid w:val="00F24066"/>
    <w:rsid w:val="00F24665"/>
    <w:rsid w:val="00F24E48"/>
    <w:rsid w:val="00F2530D"/>
    <w:rsid w:val="00F25393"/>
    <w:rsid w:val="00F25914"/>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A2B"/>
    <w:rsid w:val="00F30DA2"/>
    <w:rsid w:val="00F315D8"/>
    <w:rsid w:val="00F31A14"/>
    <w:rsid w:val="00F31F3E"/>
    <w:rsid w:val="00F32018"/>
    <w:rsid w:val="00F325F0"/>
    <w:rsid w:val="00F327B0"/>
    <w:rsid w:val="00F32A2D"/>
    <w:rsid w:val="00F32BB9"/>
    <w:rsid w:val="00F32C24"/>
    <w:rsid w:val="00F32D1C"/>
    <w:rsid w:val="00F32E4B"/>
    <w:rsid w:val="00F32F58"/>
    <w:rsid w:val="00F330BA"/>
    <w:rsid w:val="00F3313A"/>
    <w:rsid w:val="00F33527"/>
    <w:rsid w:val="00F33A8B"/>
    <w:rsid w:val="00F33C8F"/>
    <w:rsid w:val="00F33CE1"/>
    <w:rsid w:val="00F33CE6"/>
    <w:rsid w:val="00F33EAA"/>
    <w:rsid w:val="00F340D9"/>
    <w:rsid w:val="00F342F8"/>
    <w:rsid w:val="00F343B6"/>
    <w:rsid w:val="00F343F6"/>
    <w:rsid w:val="00F34749"/>
    <w:rsid w:val="00F34798"/>
    <w:rsid w:val="00F34828"/>
    <w:rsid w:val="00F349B7"/>
    <w:rsid w:val="00F34C19"/>
    <w:rsid w:val="00F34C35"/>
    <w:rsid w:val="00F34CD2"/>
    <w:rsid w:val="00F34E85"/>
    <w:rsid w:val="00F34EF5"/>
    <w:rsid w:val="00F351F8"/>
    <w:rsid w:val="00F3524E"/>
    <w:rsid w:val="00F353D8"/>
    <w:rsid w:val="00F35683"/>
    <w:rsid w:val="00F358D5"/>
    <w:rsid w:val="00F3593C"/>
    <w:rsid w:val="00F359F2"/>
    <w:rsid w:val="00F35CD7"/>
    <w:rsid w:val="00F35F3C"/>
    <w:rsid w:val="00F3600E"/>
    <w:rsid w:val="00F3629D"/>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7F"/>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3E"/>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C05"/>
    <w:rsid w:val="00F53F6F"/>
    <w:rsid w:val="00F53F71"/>
    <w:rsid w:val="00F5413C"/>
    <w:rsid w:val="00F54919"/>
    <w:rsid w:val="00F54B5D"/>
    <w:rsid w:val="00F54CD5"/>
    <w:rsid w:val="00F54EA3"/>
    <w:rsid w:val="00F551E8"/>
    <w:rsid w:val="00F553A2"/>
    <w:rsid w:val="00F55516"/>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47"/>
    <w:rsid w:val="00F60C94"/>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BDF"/>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574"/>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834"/>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34D"/>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0BA"/>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4C5C"/>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D9D"/>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A7FF6"/>
    <w:rsid w:val="00FB005A"/>
    <w:rsid w:val="00FB0154"/>
    <w:rsid w:val="00FB0484"/>
    <w:rsid w:val="00FB0489"/>
    <w:rsid w:val="00FB051C"/>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5A2"/>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CA5"/>
    <w:rsid w:val="00FC0EDB"/>
    <w:rsid w:val="00FC10EF"/>
    <w:rsid w:val="00FC13CF"/>
    <w:rsid w:val="00FC13E1"/>
    <w:rsid w:val="00FC15B2"/>
    <w:rsid w:val="00FC1F5E"/>
    <w:rsid w:val="00FC2005"/>
    <w:rsid w:val="00FC25EA"/>
    <w:rsid w:val="00FC28F4"/>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954"/>
    <w:rsid w:val="00FC5D65"/>
    <w:rsid w:val="00FC5EAC"/>
    <w:rsid w:val="00FC5F19"/>
    <w:rsid w:val="00FC5F6A"/>
    <w:rsid w:val="00FC62D2"/>
    <w:rsid w:val="00FC6466"/>
    <w:rsid w:val="00FC682F"/>
    <w:rsid w:val="00FC6878"/>
    <w:rsid w:val="00FC6921"/>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A39"/>
    <w:rsid w:val="00FD1C6E"/>
    <w:rsid w:val="00FD1E94"/>
    <w:rsid w:val="00FD1F48"/>
    <w:rsid w:val="00FD205F"/>
    <w:rsid w:val="00FD21C9"/>
    <w:rsid w:val="00FD2345"/>
    <w:rsid w:val="00FD24E7"/>
    <w:rsid w:val="00FD2805"/>
    <w:rsid w:val="00FD2931"/>
    <w:rsid w:val="00FD2977"/>
    <w:rsid w:val="00FD298F"/>
    <w:rsid w:val="00FD2A8F"/>
    <w:rsid w:val="00FD2CE4"/>
    <w:rsid w:val="00FD2CE7"/>
    <w:rsid w:val="00FD2D06"/>
    <w:rsid w:val="00FD32A7"/>
    <w:rsid w:val="00FD32E7"/>
    <w:rsid w:val="00FD339E"/>
    <w:rsid w:val="00FD34FC"/>
    <w:rsid w:val="00FD35F2"/>
    <w:rsid w:val="00FD3BBB"/>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1C"/>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9"/>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C0D"/>
    <w:rsid w:val="00FE4FF8"/>
    <w:rsid w:val="00FE540A"/>
    <w:rsid w:val="00FE54F8"/>
    <w:rsid w:val="00FE5517"/>
    <w:rsid w:val="00FE5576"/>
    <w:rsid w:val="00FE557C"/>
    <w:rsid w:val="00FE578A"/>
    <w:rsid w:val="00FE578D"/>
    <w:rsid w:val="00FE5B49"/>
    <w:rsid w:val="00FE5DE8"/>
    <w:rsid w:val="00FE5E94"/>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54F"/>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8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 w:val="036378CE"/>
    <w:rsid w:val="095B89CF"/>
    <w:rsid w:val="09602763"/>
    <w:rsid w:val="0A2F52E5"/>
    <w:rsid w:val="0AAE2466"/>
    <w:rsid w:val="0BA9E403"/>
    <w:rsid w:val="13313107"/>
    <w:rsid w:val="165AE0A3"/>
    <w:rsid w:val="24444073"/>
    <w:rsid w:val="2705BA7B"/>
    <w:rsid w:val="311243B1"/>
    <w:rsid w:val="3184D9EB"/>
    <w:rsid w:val="3589CCC9"/>
    <w:rsid w:val="3B761D30"/>
    <w:rsid w:val="42C0C755"/>
    <w:rsid w:val="4614C4F5"/>
    <w:rsid w:val="461C4190"/>
    <w:rsid w:val="48062719"/>
    <w:rsid w:val="4E2110F8"/>
    <w:rsid w:val="64BB37EE"/>
    <w:rsid w:val="68DFF9A2"/>
    <w:rsid w:val="6B661BDE"/>
    <w:rsid w:val="6BB54092"/>
    <w:rsid w:val="6DBCCCF7"/>
    <w:rsid w:val="6DCCEDFC"/>
    <w:rsid w:val="70D326BC"/>
    <w:rsid w:val="72C15BF4"/>
    <w:rsid w:val="7474B0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9A17669-E59E-0842-98D3-95FED953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link w:val="EXChar"/>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styleId="Strong">
    <w:name w:val="Strong"/>
    <w:basedOn w:val="DefaultParagraphFont"/>
    <w:uiPriority w:val="22"/>
    <w:qFormat/>
    <w:locked/>
    <w:rsid w:val="00275D8F"/>
    <w:rPr>
      <w:b/>
      <w:bCs/>
    </w:rPr>
  </w:style>
  <w:style w:type="character" w:customStyle="1" w:styleId="0MaintextChar">
    <w:name w:val="0 Main text Char"/>
    <w:link w:val="0Maintext"/>
    <w:qFormat/>
    <w:locked/>
    <w:rsid w:val="0093111B"/>
    <w:rPr>
      <w:lang w:val="en-GB" w:eastAsia="en-US"/>
    </w:rPr>
  </w:style>
  <w:style w:type="paragraph" w:customStyle="1" w:styleId="0Maintext">
    <w:name w:val="0 Main text"/>
    <w:basedOn w:val="Normal"/>
    <w:link w:val="0MaintextChar"/>
    <w:qFormat/>
    <w:rsid w:val="0093111B"/>
    <w:pPr>
      <w:spacing w:after="0"/>
      <w:jc w:val="both"/>
    </w:pPr>
    <w:rPr>
      <w:rFonts w:ascii="CG Times (WN)" w:hAnsi="CG Times (WN)"/>
      <w:lang w:val="en-GB"/>
    </w:rPr>
  </w:style>
  <w:style w:type="character" w:customStyle="1" w:styleId="EXChar">
    <w:name w:val="EX Char"/>
    <w:link w:val="EX"/>
    <w:qFormat/>
    <w:rsid w:val="00CC01AA"/>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70931128">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2481902">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22970830">
      <w:bodyDiv w:val="1"/>
      <w:marLeft w:val="0"/>
      <w:marRight w:val="0"/>
      <w:marTop w:val="0"/>
      <w:marBottom w:val="0"/>
      <w:divBdr>
        <w:top w:val="none" w:sz="0" w:space="0" w:color="auto"/>
        <w:left w:val="none" w:sz="0" w:space="0" w:color="auto"/>
        <w:bottom w:val="none" w:sz="0" w:space="0" w:color="auto"/>
        <w:right w:val="none" w:sz="0" w:space="0" w:color="auto"/>
      </w:divBdr>
    </w:div>
    <w:div w:id="125466298">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08026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498320">
      <w:bodyDiv w:val="1"/>
      <w:marLeft w:val="0"/>
      <w:marRight w:val="0"/>
      <w:marTop w:val="0"/>
      <w:marBottom w:val="0"/>
      <w:divBdr>
        <w:top w:val="none" w:sz="0" w:space="0" w:color="auto"/>
        <w:left w:val="none" w:sz="0" w:space="0" w:color="auto"/>
        <w:bottom w:val="none" w:sz="0" w:space="0" w:color="auto"/>
        <w:right w:val="none" w:sz="0" w:space="0" w:color="auto"/>
      </w:divBdr>
    </w:div>
    <w:div w:id="1924959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0868839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2278850">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0957839">
      <w:bodyDiv w:val="1"/>
      <w:marLeft w:val="0"/>
      <w:marRight w:val="0"/>
      <w:marTop w:val="0"/>
      <w:marBottom w:val="0"/>
      <w:divBdr>
        <w:top w:val="none" w:sz="0" w:space="0" w:color="auto"/>
        <w:left w:val="none" w:sz="0" w:space="0" w:color="auto"/>
        <w:bottom w:val="none" w:sz="0" w:space="0" w:color="auto"/>
        <w:right w:val="none" w:sz="0" w:space="0" w:color="auto"/>
      </w:divBdr>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449604">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2819516">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735911">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8759919">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5938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655037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4713747">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24977459">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943392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311485">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5856167">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294176">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11140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7819001">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503022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251780">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326567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688270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76056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296677">
      <w:bodyDiv w:val="1"/>
      <w:marLeft w:val="0"/>
      <w:marRight w:val="0"/>
      <w:marTop w:val="0"/>
      <w:marBottom w:val="0"/>
      <w:divBdr>
        <w:top w:val="none" w:sz="0" w:space="0" w:color="auto"/>
        <w:left w:val="none" w:sz="0" w:space="0" w:color="auto"/>
        <w:bottom w:val="none" w:sz="0" w:space="0" w:color="auto"/>
        <w:right w:val="none" w:sz="0" w:space="0" w:color="auto"/>
      </w:divBdr>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27005">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9107259">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14F44641-1598-43A2-BA9C-EA96A952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2</Pages>
  <Words>557</Words>
  <Characters>3178</Characters>
  <Application>Microsoft Office Word</Application>
  <DocSecurity>0</DocSecurity>
  <Lines>26</Lines>
  <Paragraphs>7</Paragraphs>
  <ScaleCrop>false</ScaleCrop>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263</cp:revision>
  <cp:lastPrinted>2010-10-05T08:58:00Z</cp:lastPrinted>
  <dcterms:created xsi:type="dcterms:W3CDTF">2021-06-18T11:27:00Z</dcterms:created>
  <dcterms:modified xsi:type="dcterms:W3CDTF">2025-10-03T10:58:00Z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GrammarlyDocumentId">
    <vt:lpwstr>69264d99-b747-4393-9853-1538d7a5b386</vt:lpwstr>
  </property>
</Properties>
</file>